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0A0" w:rsidRPr="006E708B" w:rsidRDefault="008B00A0" w:rsidP="008B00A0">
      <w:pPr>
        <w:spacing w:after="0" w:line="240" w:lineRule="auto"/>
        <w:rPr>
          <w:rFonts w:ascii="Times New Roman" w:eastAsia="Times New Roman" w:hAnsi="Times New Roman" w:cs="Times New Roman"/>
          <w:noProof/>
          <w:sz w:val="24"/>
          <w:szCs w:val="24"/>
        </w:rPr>
      </w:pPr>
      <w:r w:rsidRPr="006E708B">
        <w:rPr>
          <w:rFonts w:ascii="Calibri" w:eastAsia="Calibri" w:hAnsi="Calibri" w:cs="Times New Roman"/>
          <w:noProof/>
          <w:lang w:val="en-US"/>
        </w:rPr>
        <w:drawing>
          <wp:anchor distT="0" distB="0" distL="114300" distR="114300" simplePos="0" relativeHeight="251659264" behindDoc="1" locked="0" layoutInCell="1" allowOverlap="1" wp14:anchorId="54275F83" wp14:editId="0587F478">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8B00A0" w:rsidRPr="006E708B" w:rsidRDefault="008B00A0" w:rsidP="008B00A0">
      <w:pPr>
        <w:spacing w:after="0" w:line="240" w:lineRule="auto"/>
        <w:rPr>
          <w:rFonts w:ascii="Times New Roman" w:eastAsia="Times New Roman" w:hAnsi="Times New Roman" w:cs="Times New Roman"/>
          <w:noProof/>
          <w:sz w:val="24"/>
          <w:szCs w:val="24"/>
        </w:rPr>
      </w:pPr>
    </w:p>
    <w:p w:rsidR="008B00A0" w:rsidRPr="00002F8F" w:rsidRDefault="008B00A0" w:rsidP="008B00A0">
      <w:pPr>
        <w:spacing w:after="0" w:line="240" w:lineRule="auto"/>
        <w:rPr>
          <w:rFonts w:eastAsia="Times New Roman" w:cs="Times New Roman"/>
          <w:bCs/>
          <w:i/>
          <w:noProof/>
          <w:color w:val="FF00FF"/>
          <w:sz w:val="48"/>
          <w:szCs w:val="48"/>
        </w:rPr>
      </w:pPr>
      <w:r>
        <w:rPr>
          <w:rFonts w:ascii="Brush Script MT" w:eastAsia="Times New Roman" w:hAnsi="Brush Script MT" w:cs="Times New Roman"/>
          <w:bCs/>
          <w:i/>
          <w:noProof/>
          <w:color w:val="FF00FF"/>
          <w:sz w:val="48"/>
          <w:szCs w:val="48"/>
        </w:rPr>
        <w:t>Utorak 18.avgust</w:t>
      </w:r>
      <w:r w:rsidRPr="006E708B">
        <w:rPr>
          <w:rFonts w:ascii="Brush Script MT" w:eastAsia="Times New Roman" w:hAnsi="Brush Script MT" w:cs="Times New Roman"/>
          <w:bCs/>
          <w:i/>
          <w:noProof/>
          <w:color w:val="FF00FF"/>
          <w:sz w:val="48"/>
          <w:szCs w:val="48"/>
          <w:lang w:val="sr-Latn-CS"/>
        </w:rPr>
        <w:t xml:space="preserve"> 2015.</w:t>
      </w:r>
    </w:p>
    <w:p w:rsidR="00002F8F" w:rsidRPr="00002F8F" w:rsidRDefault="00002F8F" w:rsidP="00002F8F">
      <w:pPr>
        <w:spacing w:after="0" w:line="240" w:lineRule="auto"/>
        <w:jc w:val="both"/>
        <w:rPr>
          <w:rFonts w:ascii="Times New Roman" w:eastAsia="Times New Roman" w:hAnsi="Times New Roman" w:cs="Times New Roman"/>
          <w:bCs/>
          <w:noProof/>
          <w:sz w:val="24"/>
          <w:szCs w:val="24"/>
          <w:lang w:val="sr-Cyrl-RS"/>
        </w:rPr>
      </w:pPr>
    </w:p>
    <w:p w:rsidR="00002F8F" w:rsidRPr="00002F8F" w:rsidRDefault="008662A2" w:rsidP="001C6A9C">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 xml:space="preserve">Palata „Srbija“: </w:t>
      </w:r>
      <w:r w:rsidR="00002F8F" w:rsidRPr="00002F8F">
        <w:rPr>
          <w:rFonts w:ascii="Times New Roman" w:eastAsia="Times New Roman" w:hAnsi="Times New Roman" w:cs="Times New Roman"/>
          <w:b/>
          <w:bCs/>
          <w:noProof/>
          <w:color w:val="0000CC"/>
          <w:sz w:val="28"/>
          <w:szCs w:val="24"/>
        </w:rPr>
        <w:t xml:space="preserve">Sastanak </w:t>
      </w:r>
      <w:r>
        <w:rPr>
          <w:rFonts w:ascii="Times New Roman" w:eastAsia="Times New Roman" w:hAnsi="Times New Roman" w:cs="Times New Roman"/>
          <w:b/>
          <w:bCs/>
          <w:noProof/>
          <w:color w:val="0000CC"/>
          <w:sz w:val="28"/>
          <w:szCs w:val="24"/>
        </w:rPr>
        <w:t xml:space="preserve">lidera </w:t>
      </w:r>
      <w:r w:rsidR="00002F8F" w:rsidRPr="00002F8F">
        <w:rPr>
          <w:rFonts w:ascii="Times New Roman" w:eastAsia="Times New Roman" w:hAnsi="Times New Roman" w:cs="Times New Roman"/>
          <w:b/>
          <w:bCs/>
          <w:noProof/>
          <w:color w:val="0000CC"/>
          <w:sz w:val="28"/>
          <w:szCs w:val="24"/>
        </w:rPr>
        <w:t>sindikata</w:t>
      </w:r>
      <w:r w:rsidR="00002F8F" w:rsidRPr="00002F8F">
        <w:rPr>
          <w:b/>
          <w:noProof/>
          <w:color w:val="0000CC"/>
          <w:sz w:val="24"/>
        </w:rPr>
        <w:t xml:space="preserve">, </w:t>
      </w:r>
      <w:r w:rsidR="00002F8F" w:rsidRPr="00002F8F">
        <w:rPr>
          <w:rFonts w:ascii="Times New Roman" w:eastAsia="Times New Roman" w:hAnsi="Times New Roman" w:cs="Times New Roman"/>
          <w:b/>
          <w:bCs/>
          <w:noProof/>
          <w:color w:val="0000CC"/>
          <w:sz w:val="28"/>
          <w:szCs w:val="24"/>
        </w:rPr>
        <w:t>rukovodioca školskih uprava</w:t>
      </w:r>
    </w:p>
    <w:p w:rsidR="00002F8F" w:rsidRPr="00002F8F" w:rsidRDefault="00002F8F" w:rsidP="001C6A9C">
      <w:pPr>
        <w:spacing w:after="0" w:line="240" w:lineRule="auto"/>
        <w:jc w:val="center"/>
        <w:rPr>
          <w:rFonts w:ascii="Times New Roman" w:eastAsia="Times New Roman" w:hAnsi="Times New Roman" w:cs="Times New Roman"/>
          <w:b/>
          <w:bCs/>
          <w:noProof/>
          <w:color w:val="0000CC"/>
          <w:sz w:val="28"/>
          <w:szCs w:val="24"/>
        </w:rPr>
      </w:pPr>
      <w:r w:rsidRPr="00002F8F">
        <w:rPr>
          <w:rFonts w:ascii="Times New Roman" w:eastAsia="Times New Roman" w:hAnsi="Times New Roman" w:cs="Times New Roman"/>
          <w:b/>
          <w:bCs/>
          <w:noProof/>
          <w:color w:val="0000CC"/>
          <w:sz w:val="28"/>
          <w:szCs w:val="24"/>
        </w:rPr>
        <w:t xml:space="preserve">i predstavnika Ministarstva </w:t>
      </w:r>
    </w:p>
    <w:p w:rsidR="00002F8F" w:rsidRPr="00002F8F" w:rsidRDefault="00002F8F" w:rsidP="001C6A9C">
      <w:pPr>
        <w:spacing w:after="0" w:line="240" w:lineRule="auto"/>
        <w:jc w:val="both"/>
        <w:rPr>
          <w:rFonts w:ascii="Times New Roman" w:eastAsia="Times New Roman" w:hAnsi="Times New Roman" w:cs="Times New Roman"/>
          <w:bCs/>
          <w:noProof/>
          <w:sz w:val="24"/>
          <w:szCs w:val="24"/>
        </w:rPr>
      </w:pPr>
      <w:r w:rsidRPr="00002F8F">
        <w:rPr>
          <w:rFonts w:ascii="Times New Roman" w:eastAsia="Times New Roman" w:hAnsi="Times New Roman" w:cs="Times New Roman"/>
          <w:bCs/>
          <w:noProof/>
          <w:sz w:val="24"/>
          <w:szCs w:val="24"/>
        </w:rPr>
        <w:tab/>
      </w:r>
    </w:p>
    <w:p w:rsidR="00002F8F" w:rsidRPr="00002F8F" w:rsidRDefault="00002F8F" w:rsidP="001C6A9C">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t>U svrhu priprema</w:t>
      </w:r>
      <w:r w:rsidRPr="00002F8F">
        <w:rPr>
          <w:rFonts w:ascii="Times New Roman" w:eastAsia="Times New Roman" w:hAnsi="Times New Roman" w:cs="Times New Roman"/>
          <w:bCs/>
          <w:noProof/>
          <w:sz w:val="24"/>
          <w:szCs w:val="24"/>
        </w:rPr>
        <w:t xml:space="preserve"> za početak nove školske godine, održaće se  sastanak u četvrtak, 20. avgusta 2015. godine,</w:t>
      </w:r>
      <w:r>
        <w:rPr>
          <w:rFonts w:ascii="Times New Roman" w:eastAsia="Times New Roman" w:hAnsi="Times New Roman" w:cs="Times New Roman"/>
          <w:bCs/>
          <w:noProof/>
          <w:sz w:val="24"/>
          <w:szCs w:val="24"/>
        </w:rPr>
        <w:t xml:space="preserve"> u beogradskoj</w:t>
      </w:r>
      <w:r w:rsidRPr="00002F8F">
        <w:rPr>
          <w:rFonts w:ascii="Times New Roman" w:eastAsia="Times New Roman" w:hAnsi="Times New Roman" w:cs="Times New Roman"/>
          <w:bCs/>
          <w:noProof/>
          <w:sz w:val="24"/>
          <w:szCs w:val="24"/>
        </w:rPr>
        <w:t xml:space="preserve"> Palati "Srbija" (Bulevar Mihajla Pupina 2)  na koji pozvani su da prisustvuju predsednici  reprezentativnih sindikata prosvetnih radnika. Sastanku će prisustvovati i rukovodioci školskih uprava, zaposleni za finansijsko-materijalne poslove u školskim upravama i predstavnici Ministarstva prosvete, nauke i tehnološkog razvoja.</w:t>
      </w:r>
    </w:p>
    <w:p w:rsidR="00002F8F" w:rsidRDefault="00002F8F" w:rsidP="001C6A9C">
      <w:pPr>
        <w:spacing w:after="0" w:line="240" w:lineRule="auto"/>
        <w:jc w:val="both"/>
        <w:rPr>
          <w:rFonts w:ascii="Times New Roman" w:eastAsia="Times New Roman" w:hAnsi="Times New Roman" w:cs="Times New Roman"/>
          <w:bCs/>
          <w:noProof/>
          <w:sz w:val="24"/>
          <w:szCs w:val="24"/>
          <w:lang w:val="sr-Cyrl-RS"/>
        </w:rPr>
      </w:pPr>
      <w:r w:rsidRPr="00002F8F">
        <w:rPr>
          <w:rFonts w:ascii="Times New Roman" w:eastAsia="Times New Roman" w:hAnsi="Times New Roman" w:cs="Times New Roman"/>
          <w:bCs/>
          <w:noProof/>
          <w:sz w:val="24"/>
          <w:szCs w:val="24"/>
        </w:rPr>
        <w:tab/>
        <w:t xml:space="preserve">Teme sastanka su sledeće:  1. CENUS za osnovne i srednje škole;  2. liste tehnološkoih viškova; 3. besplatni udžbenici;  4. bezbednost u saobraćaju;  5. informacija o novim pravilnicima;  6. priprema za završni ispit i projekat besplatnih udžbenika </w:t>
      </w:r>
      <w:r>
        <w:rPr>
          <w:rFonts w:ascii="Times New Roman" w:eastAsia="Times New Roman" w:hAnsi="Times New Roman" w:cs="Times New Roman"/>
          <w:bCs/>
          <w:noProof/>
          <w:sz w:val="24"/>
          <w:szCs w:val="24"/>
        </w:rPr>
        <w:t>za školsku 2016/2017. g</w:t>
      </w:r>
      <w:r w:rsidRPr="00002F8F">
        <w:rPr>
          <w:rFonts w:ascii="Times New Roman" w:eastAsia="Times New Roman" w:hAnsi="Times New Roman" w:cs="Times New Roman"/>
          <w:bCs/>
          <w:noProof/>
          <w:sz w:val="24"/>
          <w:szCs w:val="24"/>
        </w:rPr>
        <w:t>odinu i 7. razno. O ishodu sastanka bićete blagovremeno obavešteni.</w:t>
      </w:r>
    </w:p>
    <w:p w:rsidR="00002F8F" w:rsidRPr="00002F8F" w:rsidRDefault="00002F8F" w:rsidP="001C6A9C">
      <w:pPr>
        <w:spacing w:after="0" w:line="240" w:lineRule="auto"/>
        <w:jc w:val="both"/>
        <w:rPr>
          <w:rFonts w:ascii="Times New Roman" w:eastAsia="Times New Roman" w:hAnsi="Times New Roman" w:cs="Times New Roman"/>
          <w:bCs/>
          <w:noProof/>
          <w:sz w:val="24"/>
          <w:szCs w:val="24"/>
          <w:lang w:val="sr-Cyrl-RS"/>
        </w:rPr>
      </w:pPr>
    </w:p>
    <w:p w:rsidR="00D90D01" w:rsidRPr="005C5264" w:rsidRDefault="00D90D01" w:rsidP="00D00DB1">
      <w:pPr>
        <w:spacing w:after="0" w:line="240" w:lineRule="auto"/>
        <w:jc w:val="center"/>
        <w:rPr>
          <w:rFonts w:ascii="Times New Roman" w:hAnsi="Times New Roman" w:cs="Times New Roman"/>
          <w:b/>
          <w:bCs/>
          <w:noProof/>
          <w:color w:val="0000CC"/>
          <w:sz w:val="28"/>
        </w:rPr>
      </w:pPr>
      <w:r w:rsidRPr="005C5264">
        <w:rPr>
          <w:rFonts w:ascii="Times New Roman" w:hAnsi="Times New Roman" w:cs="Times New Roman"/>
          <w:b/>
          <w:bCs/>
          <w:noProof/>
          <w:color w:val="0000CC"/>
          <w:sz w:val="28"/>
        </w:rPr>
        <w:t>Slobodno 298 budžetskih indeksa</w:t>
      </w:r>
    </w:p>
    <w:p w:rsidR="00D90D01" w:rsidRPr="00D90D01" w:rsidRDefault="00D90D01" w:rsidP="00D00DB1">
      <w:pPr>
        <w:spacing w:after="0" w:line="240" w:lineRule="auto"/>
        <w:jc w:val="both"/>
        <w:rPr>
          <w:rFonts w:ascii="Times New Roman" w:hAnsi="Times New Roman" w:cs="Times New Roman"/>
          <w:bCs/>
          <w:noProof/>
          <w:sz w:val="24"/>
        </w:rPr>
      </w:pPr>
    </w:p>
    <w:p w:rsidR="00881A26" w:rsidRDefault="000413ED" w:rsidP="00D00DB1">
      <w:pPr>
        <w:spacing w:after="0" w:line="240" w:lineRule="auto"/>
        <w:jc w:val="both"/>
        <w:rPr>
          <w:rFonts w:ascii="Times New Roman" w:hAnsi="Times New Roman" w:cs="Times New Roman"/>
          <w:bCs/>
          <w:noProof/>
          <w:sz w:val="24"/>
        </w:rPr>
      </w:pPr>
      <w:r>
        <w:rPr>
          <w:rFonts w:ascii="Times New Roman" w:hAnsi="Times New Roman" w:cs="Times New Roman"/>
          <w:bCs/>
          <w:noProof/>
          <w:sz w:val="24"/>
          <w:lang w:val="en-US"/>
        </w:rPr>
        <w:drawing>
          <wp:anchor distT="0" distB="0" distL="114300" distR="114300" simplePos="0" relativeHeight="251668480" behindDoc="0" locked="0" layoutInCell="1" allowOverlap="1" wp14:anchorId="54AA88DE" wp14:editId="2D5190C1">
            <wp:simplePos x="0" y="0"/>
            <wp:positionH relativeFrom="column">
              <wp:posOffset>4346575</wp:posOffset>
            </wp:positionH>
            <wp:positionV relativeFrom="paragraph">
              <wp:posOffset>347345</wp:posOffset>
            </wp:positionV>
            <wp:extent cx="1520825" cy="2077720"/>
            <wp:effectExtent l="0" t="0" r="3175" b="0"/>
            <wp:wrapSquare wrapText="bothSides"/>
            <wp:docPr id="4" name="Picture 4" descr="C:\Users\Zdravko\Pictures\upisi2012-2013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upisi2012-2013 - Copy.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520825" cy="2077720"/>
                    </a:xfrm>
                    <a:prstGeom prst="rect">
                      <a:avLst/>
                    </a:prstGeom>
                    <a:noFill/>
                    <a:ln>
                      <a:noFill/>
                    </a:ln>
                  </pic:spPr>
                </pic:pic>
              </a:graphicData>
            </a:graphic>
            <wp14:sizeRelH relativeFrom="page">
              <wp14:pctWidth>0</wp14:pctWidth>
            </wp14:sizeRelH>
            <wp14:sizeRelV relativeFrom="page">
              <wp14:pctHeight>0</wp14:pctHeight>
            </wp14:sizeRelV>
          </wp:anchor>
        </w:drawing>
      </w:r>
      <w:r w:rsidR="00DC4CED">
        <w:rPr>
          <w:rFonts w:ascii="Times New Roman" w:hAnsi="Times New Roman" w:cs="Times New Roman"/>
          <w:bCs/>
          <w:noProof/>
          <w:sz w:val="24"/>
        </w:rPr>
        <w:tab/>
      </w:r>
      <w:r w:rsidR="00D90D01" w:rsidRPr="00D90D01">
        <w:rPr>
          <w:rFonts w:ascii="Times New Roman" w:hAnsi="Times New Roman" w:cs="Times New Roman"/>
          <w:bCs/>
          <w:noProof/>
          <w:sz w:val="24"/>
        </w:rPr>
        <w:t>Drugi upisni rok na Univerzietu u Novom Sadu ove godine počeće 1. septembra prijemom prijava na svim fakultetima na kojima je ostalo slobodnih mesta. Svršenim srednjoškolcima,</w:t>
      </w:r>
      <w:r w:rsidR="00881A26">
        <w:rPr>
          <w:rFonts w:ascii="Times New Roman" w:hAnsi="Times New Roman" w:cs="Times New Roman"/>
          <w:bCs/>
          <w:noProof/>
          <w:sz w:val="24"/>
        </w:rPr>
        <w:t xml:space="preserve"> </w:t>
      </w:r>
      <w:r w:rsidR="00D90D01" w:rsidRPr="00D90D01">
        <w:rPr>
          <w:rFonts w:ascii="Times New Roman" w:hAnsi="Times New Roman" w:cs="Times New Roman"/>
          <w:bCs/>
          <w:noProof/>
          <w:sz w:val="24"/>
        </w:rPr>
        <w:t>koji u julu nisu uspeli da dođu do ind</w:t>
      </w:r>
      <w:r w:rsidR="00881A26">
        <w:rPr>
          <w:rFonts w:ascii="Times New Roman" w:hAnsi="Times New Roman" w:cs="Times New Roman"/>
          <w:bCs/>
          <w:noProof/>
          <w:sz w:val="24"/>
        </w:rPr>
        <w:t>eksa i ovaj put nide se kako budž</w:t>
      </w:r>
      <w:r w:rsidR="00D90D01" w:rsidRPr="00D90D01">
        <w:rPr>
          <w:rFonts w:ascii="Times New Roman" w:hAnsi="Times New Roman" w:cs="Times New Roman"/>
          <w:bCs/>
          <w:noProof/>
          <w:sz w:val="24"/>
        </w:rPr>
        <w:t>etska, tako i samofinansirajuća mesta na osnovnim strukovnim i akademskim i na integrisanim studijama.</w:t>
      </w:r>
      <w:r w:rsidR="00881A26">
        <w:rPr>
          <w:rFonts w:ascii="Times New Roman" w:hAnsi="Times New Roman" w:cs="Times New Roman"/>
          <w:bCs/>
          <w:noProof/>
          <w:sz w:val="24"/>
        </w:rPr>
        <w:t xml:space="preserve"> </w:t>
      </w:r>
      <w:r w:rsidR="00D90D01" w:rsidRPr="00D90D01">
        <w:rPr>
          <w:rFonts w:ascii="Times New Roman" w:hAnsi="Times New Roman" w:cs="Times New Roman"/>
          <w:bCs/>
          <w:noProof/>
          <w:sz w:val="24"/>
        </w:rPr>
        <w:t>Na osnovnim strukovnim studijama ima ukupno 128 mesta i to tri budžetska  i 65 samofinansirajućih na Fakuletu tehničkih nauka, Prirodno matematički nudi 24 samofinansirajuća, a fakultet Sporta i fizičkog obrazovanja ima još 46 slobodnih samofinansirajućih mesta.</w:t>
      </w:r>
      <w:r w:rsidR="00881A26">
        <w:rPr>
          <w:rFonts w:ascii="Times New Roman" w:hAnsi="Times New Roman" w:cs="Times New Roman"/>
          <w:bCs/>
          <w:noProof/>
          <w:sz w:val="24"/>
        </w:rPr>
        <w:t xml:space="preserve"> </w:t>
      </w:r>
      <w:r w:rsidR="00D90D01" w:rsidRPr="00D90D01">
        <w:rPr>
          <w:rFonts w:ascii="Times New Roman" w:hAnsi="Times New Roman" w:cs="Times New Roman"/>
          <w:bCs/>
          <w:noProof/>
          <w:sz w:val="24"/>
        </w:rPr>
        <w:t>Na osnovnim akadems</w:t>
      </w:r>
      <w:r w:rsidR="005C5264">
        <w:rPr>
          <w:rFonts w:ascii="Times New Roman" w:hAnsi="Times New Roman" w:cs="Times New Roman"/>
          <w:bCs/>
          <w:noProof/>
          <w:sz w:val="24"/>
        </w:rPr>
        <w:t>kim studijama ima ukupno 295 budž</w:t>
      </w:r>
      <w:r w:rsidR="00D90D01" w:rsidRPr="00D90D01">
        <w:rPr>
          <w:rFonts w:ascii="Times New Roman" w:hAnsi="Times New Roman" w:cs="Times New Roman"/>
          <w:bCs/>
          <w:noProof/>
          <w:sz w:val="24"/>
        </w:rPr>
        <w:t>etskih i 1.422 samofinansirajuća mesta. I dok samofinansirajuća mesta na ovom studijskom n</w:t>
      </w:r>
      <w:r w:rsidR="005C5264">
        <w:rPr>
          <w:rFonts w:ascii="Times New Roman" w:hAnsi="Times New Roman" w:cs="Times New Roman"/>
          <w:bCs/>
          <w:noProof/>
          <w:sz w:val="24"/>
        </w:rPr>
        <w:t>ivou nude svi fakuleti UNS-a, budž</w:t>
      </w:r>
      <w:r w:rsidR="00D90D01" w:rsidRPr="00D90D01">
        <w:rPr>
          <w:rFonts w:ascii="Times New Roman" w:hAnsi="Times New Roman" w:cs="Times New Roman"/>
          <w:bCs/>
          <w:noProof/>
          <w:sz w:val="24"/>
        </w:rPr>
        <w:t>etskih više nema na Poljoprivrednom, Tehnološkom, Fakultetu tehničkih nauka i Fakultetu sporta i fizičkog vaspitanja, a tek po koje ostalo je na Pravnom, Ekonomskom i u Subotici na Učiteljskom fakultetu na mađarskom jeziku.</w:t>
      </w:r>
      <w:r w:rsidR="00881A26">
        <w:rPr>
          <w:rFonts w:ascii="Times New Roman" w:hAnsi="Times New Roman" w:cs="Times New Roman"/>
          <w:bCs/>
          <w:noProof/>
          <w:sz w:val="24"/>
        </w:rPr>
        <w:t xml:space="preserve"> </w:t>
      </w:r>
      <w:r w:rsidR="00D90D01" w:rsidRPr="00D90D01">
        <w:rPr>
          <w:rFonts w:ascii="Times New Roman" w:hAnsi="Times New Roman" w:cs="Times New Roman"/>
          <w:bCs/>
          <w:noProof/>
          <w:sz w:val="24"/>
        </w:rPr>
        <w:t>Još 90 samofinansirajućih mesta na integrisanim studijama s nastavom na engleskom jeziku, ima na Medicinskom fakultetu.</w:t>
      </w:r>
      <w:r w:rsidR="00881A26">
        <w:rPr>
          <w:rFonts w:ascii="Times New Roman" w:hAnsi="Times New Roman" w:cs="Times New Roman"/>
          <w:bCs/>
          <w:noProof/>
          <w:sz w:val="24"/>
        </w:rPr>
        <w:t xml:space="preserve"> </w:t>
      </w:r>
      <w:r w:rsidR="00D90D01" w:rsidRPr="00D90D01">
        <w:rPr>
          <w:rFonts w:ascii="Times New Roman" w:hAnsi="Times New Roman" w:cs="Times New Roman"/>
          <w:bCs/>
          <w:noProof/>
          <w:sz w:val="24"/>
        </w:rPr>
        <w:t>Kada se sve ovo sabere, UNS je raspisao konkurs za podelu još ukupno 1.935 indeksa.</w:t>
      </w:r>
    </w:p>
    <w:p w:rsidR="00D90D01" w:rsidRPr="00D90D01" w:rsidRDefault="00881A26" w:rsidP="00D00DB1">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00D90D01" w:rsidRPr="00D90D01">
        <w:rPr>
          <w:rFonts w:ascii="Times New Roman" w:hAnsi="Times New Roman" w:cs="Times New Roman"/>
          <w:bCs/>
          <w:noProof/>
          <w:sz w:val="24"/>
        </w:rPr>
        <w:t xml:space="preserve">Da podsetimo, u prvom roku, na ponuđenih ukupno 9.112 mesta na </w:t>
      </w:r>
      <w:r>
        <w:rPr>
          <w:rFonts w:ascii="Times New Roman" w:hAnsi="Times New Roman" w:cs="Times New Roman"/>
          <w:bCs/>
          <w:noProof/>
          <w:sz w:val="24"/>
        </w:rPr>
        <w:t>UNS-u, od čega je 5.220 bilo budž</w:t>
      </w:r>
      <w:r w:rsidR="00D90D01" w:rsidRPr="00D90D01">
        <w:rPr>
          <w:rFonts w:ascii="Times New Roman" w:hAnsi="Times New Roman" w:cs="Times New Roman"/>
          <w:bCs/>
          <w:noProof/>
          <w:sz w:val="24"/>
        </w:rPr>
        <w:t>etskih, a 3.892 samofinansirajuća, konkurisalo je 9.142 kandidata. Prijemni ispit položilo ih je 9.087, a od tog broja više od 50 bodova, što je uslov za b</w:t>
      </w:r>
      <w:r w:rsidR="005C5264">
        <w:rPr>
          <w:rFonts w:ascii="Times New Roman" w:hAnsi="Times New Roman" w:cs="Times New Roman"/>
          <w:bCs/>
          <w:noProof/>
          <w:sz w:val="24"/>
        </w:rPr>
        <w:t>udž</w:t>
      </w:r>
      <w:r w:rsidR="00D90D01" w:rsidRPr="00D90D01">
        <w:rPr>
          <w:rFonts w:ascii="Times New Roman" w:hAnsi="Times New Roman" w:cs="Times New Roman"/>
          <w:bCs/>
          <w:noProof/>
          <w:sz w:val="24"/>
        </w:rPr>
        <w:t>et, imalo je 7.986 svršenih srednjoškolaca, dok je 384 kandidata steklo tek uslov za samofinansirajuće studiranje, a 557 kandidata za akademce je na ovim ispitima u julu palo. Upisano je ukupno 4.989 brucoša na buyet i 2.232 na samofinansiranje, te podeljeno ukupno 7.221 indeks.</w:t>
      </w:r>
      <w:r>
        <w:rPr>
          <w:rFonts w:ascii="Times New Roman" w:hAnsi="Times New Roman" w:cs="Times New Roman"/>
          <w:bCs/>
          <w:noProof/>
          <w:sz w:val="24"/>
        </w:rPr>
        <w:t xml:space="preserve"> </w:t>
      </w:r>
      <w:r w:rsidR="00D90D01" w:rsidRPr="00D90D01">
        <w:rPr>
          <w:rFonts w:ascii="Times New Roman" w:hAnsi="Times New Roman" w:cs="Times New Roman"/>
          <w:bCs/>
          <w:noProof/>
          <w:sz w:val="24"/>
        </w:rPr>
        <w:t xml:space="preserve">U odnosu na broj ponuđenih mesta, najveće interesovanje bilo je u prvom upisnom roku i ove godine za Akademiju umetnosti, a više prijava nego mesta zabeleženo je i na Medicinskom, Filozofskom, </w:t>
      </w:r>
      <w:r w:rsidR="00D90D01" w:rsidRPr="00D90D01">
        <w:rPr>
          <w:rFonts w:ascii="Times New Roman" w:hAnsi="Times New Roman" w:cs="Times New Roman"/>
          <w:bCs/>
          <w:noProof/>
          <w:sz w:val="24"/>
        </w:rPr>
        <w:lastRenderedPageBreak/>
        <w:t>Poljoprivrednom i Fakultetu tehničkih nauka.</w:t>
      </w:r>
      <w:r>
        <w:rPr>
          <w:rFonts w:ascii="Times New Roman" w:hAnsi="Times New Roman" w:cs="Times New Roman"/>
          <w:bCs/>
          <w:noProof/>
          <w:sz w:val="24"/>
        </w:rPr>
        <w:t xml:space="preserve"> </w:t>
      </w:r>
      <w:r w:rsidR="00D90D01" w:rsidRPr="00D90D01">
        <w:rPr>
          <w:rFonts w:ascii="Times New Roman" w:hAnsi="Times New Roman" w:cs="Times New Roman"/>
          <w:bCs/>
          <w:noProof/>
          <w:sz w:val="24"/>
        </w:rPr>
        <w:t>Pored mesta koja su ostala nepopunjena u prvom upisnom roku, odlukom Senata UNS-a u drugom je konkurs raspisan i za 30 buyetskih i 10 samofinansirajućih mesta na osnovnim akademskim studijama informacionih tehnologija-softversko inženjerstvo, dok je na Građevinskom fakultetu u Subotici na osnovnim akademskim studijama građevine 10 buyetskih zamenjeno sa 10 samofinansirajućih mesta.</w:t>
      </w:r>
    </w:p>
    <w:p w:rsidR="00D90D01" w:rsidRPr="00D90D01" w:rsidRDefault="00D90D01" w:rsidP="00D00DB1">
      <w:pPr>
        <w:spacing w:after="0" w:line="240" w:lineRule="auto"/>
        <w:jc w:val="both"/>
        <w:rPr>
          <w:rFonts w:ascii="Times New Roman" w:hAnsi="Times New Roman" w:cs="Times New Roman"/>
          <w:bCs/>
          <w:noProof/>
          <w:sz w:val="24"/>
        </w:rPr>
      </w:pPr>
    </w:p>
    <w:p w:rsidR="00D90D01" w:rsidRPr="005C5264" w:rsidRDefault="005C5264" w:rsidP="00D00DB1">
      <w:pPr>
        <w:spacing w:after="0" w:line="240" w:lineRule="auto"/>
        <w:jc w:val="center"/>
        <w:rPr>
          <w:rFonts w:ascii="Times New Roman" w:hAnsi="Times New Roman" w:cs="Times New Roman"/>
          <w:b/>
          <w:bCs/>
          <w:noProof/>
          <w:color w:val="0000CC"/>
          <w:sz w:val="28"/>
        </w:rPr>
      </w:pPr>
      <w:r w:rsidRPr="005C5264">
        <w:rPr>
          <w:rFonts w:ascii="Times New Roman" w:hAnsi="Times New Roman" w:cs="Times New Roman"/>
          <w:b/>
          <w:bCs/>
          <w:noProof/>
          <w:color w:val="0000CC"/>
          <w:sz w:val="28"/>
        </w:rPr>
        <w:t xml:space="preserve">Drugi upisni rok na UNS-u: </w:t>
      </w:r>
      <w:r w:rsidR="00D90D01" w:rsidRPr="005C5264">
        <w:rPr>
          <w:rFonts w:ascii="Times New Roman" w:hAnsi="Times New Roman" w:cs="Times New Roman"/>
          <w:b/>
          <w:bCs/>
          <w:noProof/>
          <w:color w:val="0000CC"/>
          <w:sz w:val="28"/>
        </w:rPr>
        <w:t>Prijave početkom septembra</w:t>
      </w:r>
    </w:p>
    <w:p w:rsidR="00D90D01" w:rsidRPr="00D90D01" w:rsidRDefault="00D90D01" w:rsidP="00D00DB1">
      <w:pPr>
        <w:spacing w:after="0" w:line="240" w:lineRule="auto"/>
        <w:jc w:val="both"/>
        <w:rPr>
          <w:rFonts w:ascii="Times New Roman" w:hAnsi="Times New Roman" w:cs="Times New Roman"/>
          <w:bCs/>
          <w:noProof/>
          <w:sz w:val="24"/>
        </w:rPr>
      </w:pPr>
    </w:p>
    <w:p w:rsidR="00D90D01" w:rsidRPr="00D00DB1" w:rsidRDefault="005C5264" w:rsidP="00D00DB1">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00D90D01" w:rsidRPr="00D90D01">
        <w:rPr>
          <w:rFonts w:ascii="Times New Roman" w:hAnsi="Times New Roman" w:cs="Times New Roman"/>
          <w:bCs/>
          <w:noProof/>
          <w:sz w:val="24"/>
        </w:rPr>
        <w:t>U okviru ovogodšnjeg drugog upisnog roka na UNS-u prijave će se primati 1. i 2. septembra, prijemni ispiti počeće prvo na Akademiji umetnosti , već od 1. septembra, na Filozofskom fakultetu počeće 3., na pravnom 4. septembra, a na ostalim fakultetima održaće se 8. i 9. septembra.zavisnio od fakuleta preliminarne liste biće istaknute od 4. do 12 septembra, konačne od 7. do 18, dok je upis zakazan u periodu od 8. do 21. septembra.</w:t>
      </w:r>
    </w:p>
    <w:p w:rsidR="008B00A0" w:rsidRDefault="008B00A0" w:rsidP="008B00A0">
      <w:pPr>
        <w:spacing w:after="0" w:line="240" w:lineRule="auto"/>
        <w:jc w:val="both"/>
        <w:rPr>
          <w:rFonts w:ascii="Times New Roman" w:hAnsi="Times New Roman" w:cs="Times New Roman"/>
          <w:bCs/>
          <w:noProof/>
          <w:sz w:val="24"/>
          <w:lang w:val="en-US"/>
        </w:rPr>
      </w:pPr>
    </w:p>
    <w:p w:rsidR="00AC6F9B" w:rsidRPr="005C5264" w:rsidRDefault="00AC6F9B" w:rsidP="00AC6F9B">
      <w:pPr>
        <w:spacing w:after="0" w:line="240" w:lineRule="auto"/>
        <w:jc w:val="center"/>
        <w:rPr>
          <w:rFonts w:ascii="Times New Roman" w:hAnsi="Times New Roman" w:cs="Times New Roman"/>
          <w:b/>
          <w:bCs/>
          <w:noProof/>
          <w:color w:val="0000CC"/>
          <w:sz w:val="28"/>
          <w:lang w:val="en-US"/>
        </w:rPr>
      </w:pPr>
      <w:r w:rsidRPr="005C5264">
        <w:rPr>
          <w:rFonts w:ascii="Times New Roman" w:hAnsi="Times New Roman" w:cs="Times New Roman"/>
          <w:b/>
          <w:bCs/>
          <w:noProof/>
          <w:color w:val="0000CC"/>
          <w:sz w:val="28"/>
          <w:lang w:val="en-US"/>
        </w:rPr>
        <w:t>Stipendije Levi9 IT Services</w:t>
      </w:r>
    </w:p>
    <w:p w:rsidR="00AC6F9B" w:rsidRDefault="00AC6F9B" w:rsidP="00AC6F9B">
      <w:pPr>
        <w:spacing w:after="0" w:line="240" w:lineRule="auto"/>
        <w:jc w:val="both"/>
        <w:rPr>
          <w:rFonts w:ascii="Times New Roman" w:hAnsi="Times New Roman" w:cs="Times New Roman"/>
          <w:bCs/>
          <w:noProof/>
          <w:sz w:val="24"/>
          <w:lang w:val="en-US"/>
        </w:rPr>
      </w:pPr>
    </w:p>
    <w:p w:rsidR="00AC6F9B" w:rsidRDefault="005C5264" w:rsidP="00AC6F9B">
      <w:pPr>
        <w:spacing w:after="0" w:line="240" w:lineRule="auto"/>
        <w:jc w:val="both"/>
        <w:rPr>
          <w:rFonts w:ascii="Times New Roman" w:hAnsi="Times New Roman" w:cs="Times New Roman"/>
          <w:bCs/>
          <w:noProof/>
          <w:sz w:val="24"/>
          <w:lang w:val="en-US"/>
        </w:rPr>
      </w:pPr>
      <w:r w:rsidRPr="00D90D01">
        <w:rPr>
          <w:rFonts w:ascii="Times New Roman" w:hAnsi="Times New Roman" w:cs="Times New Roman"/>
          <w:bCs/>
          <w:noProof/>
          <w:sz w:val="24"/>
          <w:lang w:val="en-US"/>
        </w:rPr>
        <w:drawing>
          <wp:anchor distT="0" distB="0" distL="114300" distR="114300" simplePos="0" relativeHeight="251666432" behindDoc="1" locked="0" layoutInCell="1" allowOverlap="1" wp14:anchorId="655120D2" wp14:editId="7465023C">
            <wp:simplePos x="0" y="0"/>
            <wp:positionH relativeFrom="column">
              <wp:posOffset>3981450</wp:posOffset>
            </wp:positionH>
            <wp:positionV relativeFrom="paragraph">
              <wp:posOffset>261620</wp:posOffset>
            </wp:positionV>
            <wp:extent cx="1951990" cy="1348740"/>
            <wp:effectExtent l="0" t="0" r="0" b="3810"/>
            <wp:wrapTight wrapText="bothSides">
              <wp:wrapPolygon edited="0">
                <wp:start x="0" y="0"/>
                <wp:lineTo x="0" y="21356"/>
                <wp:lineTo x="21291" y="21356"/>
                <wp:lineTo x="21291" y="0"/>
                <wp:lineTo x="0" y="0"/>
              </wp:wrapPolygon>
            </wp:wrapTight>
            <wp:docPr id="5" name="Picture 5" descr="http://www.dnevnik.rs/sites/default/files/imagecache/Slika-vest/7_bolesni.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_bolesni.jpg">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51990" cy="1348740"/>
                    </a:xfrm>
                    <a:prstGeom prst="rect">
                      <a:avLst/>
                    </a:prstGeom>
                    <a:noFill/>
                    <a:ln>
                      <a:noFill/>
                    </a:ln>
                  </pic:spPr>
                </pic:pic>
              </a:graphicData>
            </a:graphic>
            <wp14:sizeRelH relativeFrom="page">
              <wp14:pctWidth>0</wp14:pctWidth>
            </wp14:sizeRelH>
            <wp14:sizeRelV relativeFrom="page">
              <wp14:pctHeight>0</wp14:pctHeight>
            </wp14:sizeRelV>
          </wp:anchor>
        </w:drawing>
      </w:r>
      <w:r w:rsidR="00AC6F9B">
        <w:rPr>
          <w:rFonts w:ascii="Times New Roman" w:hAnsi="Times New Roman" w:cs="Times New Roman"/>
          <w:bCs/>
          <w:noProof/>
          <w:sz w:val="24"/>
          <w:lang w:val="en-US"/>
        </w:rPr>
        <w:tab/>
      </w:r>
      <w:r w:rsidR="00AC6F9B" w:rsidRPr="00AC6F9B">
        <w:rPr>
          <w:rFonts w:ascii="Times New Roman" w:hAnsi="Times New Roman" w:cs="Times New Roman"/>
          <w:bCs/>
          <w:noProof/>
          <w:sz w:val="24"/>
          <w:lang w:val="en-US"/>
        </w:rPr>
        <w:t>IT kompanija Levi9 IT Services otvorila je poziv za stipendiranje studenata Fakulteta tehničkih nauka u Novom Sadu - departmana za Računarstvo i automatiku i studenata Tehničkog fakulteta "Mihajlo Pupin" u Zrenjaninu - departman za Informacione tehnologije. Konku</w:t>
      </w:r>
      <w:r w:rsidR="00AC6F9B">
        <w:rPr>
          <w:rFonts w:ascii="Times New Roman" w:hAnsi="Times New Roman" w:cs="Times New Roman"/>
          <w:bCs/>
          <w:noProof/>
          <w:sz w:val="24"/>
          <w:lang w:val="en-US"/>
        </w:rPr>
        <w:t>rs je otvoren do 15. septembra.</w:t>
      </w:r>
      <w:r w:rsidR="00AC6F9B" w:rsidRPr="00AC6F9B">
        <w:rPr>
          <w:rFonts w:ascii="Times New Roman" w:hAnsi="Times New Roman" w:cs="Times New Roman"/>
          <w:bCs/>
          <w:noProof/>
          <w:sz w:val="24"/>
          <w:lang w:val="en-US"/>
        </w:rPr>
        <w:t>Stipendije su namenjene studentima koji školske 2015/2016. godine upisuju četvrtu godinu osnovnih studija ili petu, odnosno prvu godinu master studija i koji su ispunili sve neophodne uslove za</w:t>
      </w:r>
      <w:r w:rsidR="00AC6F9B">
        <w:rPr>
          <w:rFonts w:ascii="Times New Roman" w:hAnsi="Times New Roman" w:cs="Times New Roman"/>
          <w:bCs/>
          <w:noProof/>
          <w:sz w:val="24"/>
          <w:lang w:val="en-US"/>
        </w:rPr>
        <w:t xml:space="preserve"> upis u narednu godinu studija.</w:t>
      </w:r>
      <w:r w:rsidR="00AC6F9B" w:rsidRPr="00AC6F9B">
        <w:rPr>
          <w:rFonts w:ascii="Times New Roman" w:hAnsi="Times New Roman" w:cs="Times New Roman"/>
          <w:bCs/>
          <w:noProof/>
          <w:sz w:val="24"/>
          <w:lang w:val="en-US"/>
        </w:rPr>
        <w:t>Trajanje stipendije je 10 meseci, a stipendisti se obavezuju da rade u kompaniji nakon završetka studija u vremenskom periodu koliko je</w:t>
      </w:r>
      <w:r w:rsidR="00AC6F9B">
        <w:rPr>
          <w:rFonts w:ascii="Times New Roman" w:hAnsi="Times New Roman" w:cs="Times New Roman"/>
          <w:bCs/>
          <w:noProof/>
          <w:sz w:val="24"/>
          <w:lang w:val="en-US"/>
        </w:rPr>
        <w:t xml:space="preserve"> trajala i stipendija. </w:t>
      </w:r>
      <w:r w:rsidR="00AC6F9B" w:rsidRPr="00AC6F9B">
        <w:rPr>
          <w:rFonts w:ascii="Times New Roman" w:hAnsi="Times New Roman" w:cs="Times New Roman"/>
          <w:bCs/>
          <w:noProof/>
          <w:sz w:val="24"/>
          <w:lang w:val="en-US"/>
        </w:rPr>
        <w:t>U periodu dok primaju stipendiju, stipendisti su posvećeni ispunjavaju svojih uobičajenih obaveza na fakultetu i nemaju nikakve dodatne obaveze rada u kompaniji Levi9,</w:t>
      </w:r>
      <w:r w:rsidR="00AC6F9B">
        <w:rPr>
          <w:rFonts w:ascii="Times New Roman" w:hAnsi="Times New Roman" w:cs="Times New Roman"/>
          <w:bCs/>
          <w:noProof/>
          <w:sz w:val="24"/>
          <w:lang w:val="en-US"/>
        </w:rPr>
        <w:t xml:space="preserve"> prenosi portal najstudent.com.</w:t>
      </w:r>
    </w:p>
    <w:p w:rsidR="00AC6F9B" w:rsidRDefault="00AC6F9B" w:rsidP="00AC6F9B">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AC6F9B">
        <w:rPr>
          <w:rFonts w:ascii="Times New Roman" w:hAnsi="Times New Roman" w:cs="Times New Roman"/>
          <w:bCs/>
          <w:noProof/>
          <w:sz w:val="24"/>
          <w:lang w:val="en-US"/>
        </w:rPr>
        <w:t>Za stipendiste koji budu zainteresovani omogućićemo pohađanje stručne prakse u kompaniji Levi9, tokom koje će studenti imati svoje mento</w:t>
      </w:r>
      <w:r>
        <w:rPr>
          <w:rFonts w:ascii="Times New Roman" w:hAnsi="Times New Roman" w:cs="Times New Roman"/>
          <w:bCs/>
          <w:noProof/>
          <w:sz w:val="24"/>
          <w:lang w:val="en-US"/>
        </w:rPr>
        <w:t>re i prilagođen program prakse.</w:t>
      </w:r>
      <w:r w:rsidRPr="00AC6F9B">
        <w:rPr>
          <w:rFonts w:ascii="Times New Roman" w:hAnsi="Times New Roman" w:cs="Times New Roman"/>
          <w:bCs/>
          <w:noProof/>
          <w:sz w:val="24"/>
          <w:lang w:val="en-US"/>
        </w:rPr>
        <w:t xml:space="preserve">Zainteresovani mogu da se prijave putem mejla scholarship@levi9.com. U prijavi je potrebno dostaviti CV, motivaciono pismo i ispis položenih ispita (može biti u vidu screenshot-a </w:t>
      </w:r>
      <w:r>
        <w:rPr>
          <w:rFonts w:ascii="Times New Roman" w:hAnsi="Times New Roman" w:cs="Times New Roman"/>
          <w:bCs/>
          <w:noProof/>
          <w:sz w:val="24"/>
          <w:lang w:val="en-US"/>
        </w:rPr>
        <w:t xml:space="preserve">listinga sa studentske službe). </w:t>
      </w:r>
      <w:r w:rsidRPr="00AC6F9B">
        <w:rPr>
          <w:rFonts w:ascii="Times New Roman" w:hAnsi="Times New Roman" w:cs="Times New Roman"/>
          <w:bCs/>
          <w:noProof/>
          <w:sz w:val="24"/>
          <w:lang w:val="en-US"/>
        </w:rPr>
        <w:t>Prjave se mogu poslati do 15. septembra.</w:t>
      </w:r>
    </w:p>
    <w:p w:rsidR="00AC6F9B" w:rsidRDefault="00AC6F9B" w:rsidP="008B00A0">
      <w:pPr>
        <w:spacing w:after="0" w:line="240" w:lineRule="auto"/>
        <w:jc w:val="both"/>
        <w:rPr>
          <w:rFonts w:ascii="Times New Roman" w:hAnsi="Times New Roman" w:cs="Times New Roman"/>
          <w:bCs/>
          <w:noProof/>
          <w:sz w:val="24"/>
          <w:lang w:val="en-US"/>
        </w:rPr>
      </w:pPr>
    </w:p>
    <w:p w:rsidR="00AC6F9B" w:rsidRPr="005C5264" w:rsidRDefault="00AC6F9B" w:rsidP="00AC6F9B">
      <w:pPr>
        <w:spacing w:after="0" w:line="240" w:lineRule="auto"/>
        <w:jc w:val="center"/>
        <w:rPr>
          <w:rFonts w:ascii="Times New Roman" w:hAnsi="Times New Roman" w:cs="Times New Roman"/>
          <w:b/>
          <w:bCs/>
          <w:noProof/>
          <w:color w:val="0000CC"/>
          <w:sz w:val="28"/>
          <w:lang w:val="en-US"/>
        </w:rPr>
      </w:pPr>
      <w:r w:rsidRPr="005C5264">
        <w:rPr>
          <w:rFonts w:ascii="Times New Roman" w:hAnsi="Times New Roman" w:cs="Times New Roman"/>
          <w:b/>
          <w:bCs/>
          <w:noProof/>
          <w:color w:val="0000CC"/>
          <w:sz w:val="28"/>
          <w:lang w:val="en-US"/>
        </w:rPr>
        <w:t xml:space="preserve">Novi Sad: Počinje izrada đačkih i studentskih karata </w:t>
      </w:r>
    </w:p>
    <w:p w:rsidR="00AC6F9B" w:rsidRPr="005C5264" w:rsidRDefault="00AC6F9B" w:rsidP="00AC6F9B">
      <w:pPr>
        <w:spacing w:after="0" w:line="240" w:lineRule="auto"/>
        <w:jc w:val="center"/>
        <w:rPr>
          <w:rFonts w:ascii="Times New Roman" w:hAnsi="Times New Roman" w:cs="Times New Roman"/>
          <w:b/>
          <w:bCs/>
          <w:noProof/>
          <w:color w:val="0000CC"/>
          <w:sz w:val="28"/>
          <w:lang w:val="en-US"/>
        </w:rPr>
      </w:pPr>
      <w:r w:rsidRPr="005C5264">
        <w:rPr>
          <w:rFonts w:ascii="Times New Roman" w:hAnsi="Times New Roman" w:cs="Times New Roman"/>
          <w:b/>
          <w:bCs/>
          <w:noProof/>
          <w:color w:val="0000CC"/>
          <w:sz w:val="28"/>
          <w:lang w:val="en-US"/>
        </w:rPr>
        <w:t>za gradski prevoz</w:t>
      </w:r>
    </w:p>
    <w:p w:rsidR="00AC6F9B" w:rsidRDefault="00AC6F9B" w:rsidP="00AC6F9B">
      <w:pPr>
        <w:spacing w:after="0" w:line="240" w:lineRule="auto"/>
        <w:jc w:val="both"/>
        <w:rPr>
          <w:rFonts w:ascii="Times New Roman" w:hAnsi="Times New Roman" w:cs="Times New Roman"/>
          <w:bCs/>
          <w:noProof/>
          <w:sz w:val="24"/>
          <w:lang w:val="en-US"/>
        </w:rPr>
      </w:pPr>
    </w:p>
    <w:p w:rsidR="00AC6F9B" w:rsidRDefault="005C5264" w:rsidP="00AC6F9B">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AC6F9B" w:rsidRPr="00AC6F9B">
        <w:rPr>
          <w:rFonts w:ascii="Times New Roman" w:hAnsi="Times New Roman" w:cs="Times New Roman"/>
          <w:bCs/>
          <w:noProof/>
          <w:sz w:val="24"/>
          <w:lang w:val="en-US"/>
        </w:rPr>
        <w:t>Javno gradsko saobraćajno preduzeće "Novi Sad" obavestilo je javnost da počinje sa prijemom zahteva za izradu godi</w:t>
      </w:r>
      <w:r w:rsidR="00AC6F9B">
        <w:rPr>
          <w:rFonts w:ascii="Times New Roman" w:hAnsi="Times New Roman" w:cs="Times New Roman"/>
          <w:bCs/>
          <w:noProof/>
          <w:sz w:val="24"/>
          <w:lang w:val="en-US"/>
        </w:rPr>
        <w:t>šnjih karata za gradski prevoz. Od juče</w:t>
      </w:r>
      <w:r w:rsidR="00AC6F9B" w:rsidRPr="00AC6F9B">
        <w:rPr>
          <w:rFonts w:ascii="Times New Roman" w:hAnsi="Times New Roman" w:cs="Times New Roman"/>
          <w:bCs/>
          <w:noProof/>
          <w:sz w:val="24"/>
          <w:lang w:val="en-US"/>
        </w:rPr>
        <w:t>, 17. avgusta, na šalteru broj 12 na međumesnoj autobuskoj stanici u Novom Sadu, primaće se zahtevi za izradu godišnjih karata za decu iz porodica za troje i više de</w:t>
      </w:r>
      <w:r w:rsidR="00AC6F9B">
        <w:rPr>
          <w:rFonts w:ascii="Times New Roman" w:hAnsi="Times New Roman" w:cs="Times New Roman"/>
          <w:bCs/>
          <w:noProof/>
          <w:sz w:val="24"/>
          <w:lang w:val="en-US"/>
        </w:rPr>
        <w:t xml:space="preserve">ce i godišnjih školskih karata. </w:t>
      </w:r>
      <w:r w:rsidR="00AC6F9B" w:rsidRPr="00AC6F9B">
        <w:rPr>
          <w:rFonts w:ascii="Times New Roman" w:hAnsi="Times New Roman" w:cs="Times New Roman"/>
          <w:bCs/>
          <w:noProof/>
          <w:sz w:val="24"/>
          <w:lang w:val="en-US"/>
        </w:rPr>
        <w:t>U četvrtak 20. avgusta mogu se predati zahtevi za izradu novih đačkih i studentskih pokaznih karata na svim kioscima u gradu gde se r</w:t>
      </w:r>
      <w:r w:rsidR="00AC6F9B">
        <w:rPr>
          <w:rFonts w:ascii="Times New Roman" w:hAnsi="Times New Roman" w:cs="Times New Roman"/>
          <w:bCs/>
          <w:noProof/>
          <w:sz w:val="24"/>
          <w:lang w:val="en-US"/>
        </w:rPr>
        <w:t xml:space="preserve">edovno prodaju mesečne markice. </w:t>
      </w:r>
      <w:proofErr w:type="gramStart"/>
      <w:r w:rsidR="00AC6F9B" w:rsidRPr="00AC6F9B">
        <w:rPr>
          <w:rFonts w:ascii="Times New Roman" w:hAnsi="Times New Roman" w:cs="Times New Roman"/>
          <w:bCs/>
          <w:noProof/>
          <w:sz w:val="24"/>
          <w:lang w:val="en-US"/>
        </w:rPr>
        <w:t xml:space="preserve">Detaljnije informacije o potrebnoj dokumentaciji mogu se pronaći na sajtu </w:t>
      </w:r>
      <w:hyperlink r:id="rId13" w:history="1">
        <w:r w:rsidR="00AC6F9B" w:rsidRPr="00177636">
          <w:rPr>
            <w:rStyle w:val="Hyperlink"/>
            <w:rFonts w:ascii="Times New Roman" w:hAnsi="Times New Roman" w:cs="Times New Roman"/>
            <w:bCs/>
            <w:noProof/>
            <w:sz w:val="24"/>
            <w:lang w:val="en-US"/>
          </w:rPr>
          <w:t>www.gspns.rs</w:t>
        </w:r>
      </w:hyperlink>
      <w:r w:rsidR="00AC6F9B">
        <w:rPr>
          <w:rFonts w:ascii="Times New Roman" w:hAnsi="Times New Roman" w:cs="Times New Roman"/>
          <w:bCs/>
          <w:noProof/>
          <w:sz w:val="24"/>
          <w:lang w:val="en-US"/>
        </w:rPr>
        <w:t xml:space="preserve"> </w:t>
      </w:r>
      <w:r w:rsidR="00AC6F9B" w:rsidRPr="00AC6F9B">
        <w:rPr>
          <w:rFonts w:ascii="Times New Roman" w:hAnsi="Times New Roman" w:cs="Times New Roman"/>
          <w:bCs/>
          <w:noProof/>
          <w:sz w:val="24"/>
          <w:lang w:val="en-US"/>
        </w:rPr>
        <w:t>.</w:t>
      </w:r>
      <w:proofErr w:type="gramEnd"/>
    </w:p>
    <w:p w:rsidR="00D90D01" w:rsidRDefault="00D90D01" w:rsidP="008B00A0">
      <w:pPr>
        <w:spacing w:after="0" w:line="240" w:lineRule="auto"/>
        <w:jc w:val="both"/>
        <w:rPr>
          <w:rFonts w:ascii="Times New Roman" w:hAnsi="Times New Roman" w:cs="Times New Roman"/>
          <w:bCs/>
          <w:noProof/>
          <w:sz w:val="24"/>
          <w:lang w:val="en-US"/>
        </w:rPr>
      </w:pPr>
    </w:p>
    <w:p w:rsidR="00D90D01" w:rsidRPr="005C5264" w:rsidRDefault="00D90D01" w:rsidP="002875CD">
      <w:pPr>
        <w:spacing w:after="0" w:line="240" w:lineRule="auto"/>
        <w:jc w:val="center"/>
        <w:rPr>
          <w:rFonts w:ascii="Times New Roman" w:hAnsi="Times New Roman" w:cs="Times New Roman"/>
          <w:b/>
          <w:bCs/>
          <w:noProof/>
          <w:color w:val="0000CC"/>
          <w:sz w:val="28"/>
        </w:rPr>
      </w:pPr>
      <w:r w:rsidRPr="005C5264">
        <w:rPr>
          <w:rFonts w:ascii="Times New Roman" w:hAnsi="Times New Roman" w:cs="Times New Roman"/>
          <w:b/>
          <w:bCs/>
          <w:noProof/>
          <w:color w:val="0000CC"/>
          <w:sz w:val="28"/>
        </w:rPr>
        <w:lastRenderedPageBreak/>
        <w:t>Još uvek premalo stručnjaka</w:t>
      </w:r>
    </w:p>
    <w:p w:rsidR="005C5264" w:rsidRDefault="005C5264" w:rsidP="002875CD">
      <w:pPr>
        <w:spacing w:after="0" w:line="240" w:lineRule="auto"/>
        <w:jc w:val="both"/>
        <w:rPr>
          <w:rFonts w:ascii="Times New Roman" w:hAnsi="Times New Roman" w:cs="Times New Roman"/>
          <w:b/>
          <w:bCs/>
          <w:noProof/>
          <w:sz w:val="24"/>
        </w:rPr>
      </w:pPr>
    </w:p>
    <w:p w:rsidR="005C5264" w:rsidRDefault="005C5264" w:rsidP="002875CD">
      <w:pPr>
        <w:spacing w:after="0" w:line="240" w:lineRule="auto"/>
        <w:jc w:val="both"/>
        <w:rPr>
          <w:rFonts w:ascii="Times New Roman" w:hAnsi="Times New Roman" w:cs="Times New Roman"/>
          <w:bCs/>
          <w:noProof/>
          <w:sz w:val="24"/>
        </w:rPr>
      </w:pPr>
      <w:r>
        <w:rPr>
          <w:rFonts w:ascii="Times New Roman" w:hAnsi="Times New Roman" w:cs="Times New Roman"/>
          <w:b/>
          <w:bCs/>
          <w:noProof/>
          <w:sz w:val="24"/>
        </w:rPr>
        <w:tab/>
      </w:r>
      <w:r w:rsidR="00D90D01" w:rsidRPr="005C5264">
        <w:rPr>
          <w:rFonts w:ascii="Times New Roman" w:hAnsi="Times New Roman" w:cs="Times New Roman"/>
          <w:bCs/>
          <w:noProof/>
          <w:sz w:val="24"/>
        </w:rPr>
        <w:t>Do kraja ovog meseca Društvo psihologa Srbije osnovaće Sekciju psihologa u palijativnom zbrinjavanju. Psiholozi procenjuju da je, iako je u proteklih desetak godina dosta urađeno na</w:t>
      </w:r>
      <w:r>
        <w:rPr>
          <w:rFonts w:ascii="Times New Roman" w:hAnsi="Times New Roman" w:cs="Times New Roman"/>
          <w:bCs/>
          <w:noProof/>
          <w:sz w:val="24"/>
        </w:rPr>
        <w:t xml:space="preserve"> </w:t>
      </w:r>
      <w:r w:rsidR="00D90D01" w:rsidRPr="00D90D01">
        <w:rPr>
          <w:rFonts w:ascii="Times New Roman" w:hAnsi="Times New Roman" w:cs="Times New Roman"/>
          <w:bCs/>
          <w:noProof/>
          <w:sz w:val="24"/>
        </w:rPr>
        <w:t>organizovanju i edukaciji članova multidisciplinarnih timova, palijativno zbrinjavanje i dalje na počecima, a broj psihologa uključenih u ove timove veoma mali.Palijativno zbrinjavanje je aktivna i svebuhvatna briga o pacijentima koji boluju od teških i neizlečivih bolesti, što podrazumeva kontrolu simptoma njihovih bolesti kao i psihološku, socijalnu i duhovnu podršku pacijentima i njihovim porodicama. Palijativno zbrinjavanje obezbeđuje najbolji mogući kvalitet života u poslednjim fazama pacijentove bolesti. Timovi za palijativno zbrinjavanje se sastoje od profesionalaca poput doktora, medicinskih sestara, socijalnih radnika, psihologa, duhovnika i obučenih volontera.</w:t>
      </w:r>
    </w:p>
    <w:p w:rsidR="00D90D01" w:rsidRPr="002875CD" w:rsidRDefault="005C5264" w:rsidP="002875CD">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00D90D01" w:rsidRPr="00D90D01">
        <w:rPr>
          <w:rFonts w:ascii="Times New Roman" w:hAnsi="Times New Roman" w:cs="Times New Roman"/>
          <w:bCs/>
          <w:noProof/>
          <w:sz w:val="24"/>
        </w:rPr>
        <w:t>S druge strane, potreba stanovništva za psihološkom podrškom je velika. Podrška je potrebna u periodu od dijagnostikovanja bolesti, preko termalnih faza, pa sve do podrške porodici u procesu žalovanja.</w:t>
      </w:r>
      <w:r>
        <w:rPr>
          <w:rFonts w:ascii="Times New Roman" w:hAnsi="Times New Roman" w:cs="Times New Roman"/>
          <w:bCs/>
          <w:noProof/>
          <w:sz w:val="24"/>
        </w:rPr>
        <w:t xml:space="preserve"> </w:t>
      </w:r>
      <w:r w:rsidR="00D90D01" w:rsidRPr="00D90D01">
        <w:rPr>
          <w:rFonts w:ascii="Times New Roman" w:hAnsi="Times New Roman" w:cs="Times New Roman"/>
          <w:bCs/>
          <w:noProof/>
          <w:sz w:val="24"/>
        </w:rPr>
        <w:t>Kako bi adekvatno odgovorili potrebama velikog broja građana za psihološkom podrškom, kroz timove za palijativno zbrinjavanje na sva tri nivoa zdrastvene zaštite, Društvo psihologa Srbije odlučilo je da formira Sekciju psihologa u palijativnom zbrinjavanju i pozvalo sve zainteresovane kako psihologe tako i studente psihologije.</w:t>
      </w:r>
    </w:p>
    <w:p w:rsidR="00D90D01" w:rsidRDefault="00D90D01" w:rsidP="008B00A0">
      <w:pPr>
        <w:spacing w:after="0" w:line="240" w:lineRule="auto"/>
        <w:jc w:val="both"/>
        <w:rPr>
          <w:rFonts w:ascii="Times New Roman" w:hAnsi="Times New Roman" w:cs="Times New Roman"/>
          <w:bCs/>
          <w:noProof/>
          <w:sz w:val="24"/>
          <w:lang w:val="en-US"/>
        </w:rPr>
      </w:pPr>
    </w:p>
    <w:p w:rsidR="00AC6F9B" w:rsidRPr="005C5264" w:rsidRDefault="00AC6F9B" w:rsidP="00AC6F9B">
      <w:pPr>
        <w:spacing w:after="0" w:line="240" w:lineRule="auto"/>
        <w:jc w:val="center"/>
        <w:rPr>
          <w:rFonts w:ascii="Times New Roman" w:hAnsi="Times New Roman" w:cs="Times New Roman"/>
          <w:b/>
          <w:bCs/>
          <w:noProof/>
          <w:color w:val="0000CC"/>
          <w:sz w:val="28"/>
          <w:lang w:val="en-US"/>
        </w:rPr>
      </w:pPr>
      <w:r w:rsidRPr="005C5264">
        <w:rPr>
          <w:rFonts w:ascii="Times New Roman" w:hAnsi="Times New Roman" w:cs="Times New Roman"/>
          <w:b/>
          <w:bCs/>
          <w:noProof/>
          <w:color w:val="0000CC"/>
          <w:sz w:val="28"/>
          <w:lang w:val="en-US"/>
        </w:rPr>
        <w:t>Na "Dunavskoj sonati" mladi muzičari svirali na bis</w:t>
      </w:r>
    </w:p>
    <w:p w:rsidR="00AC6F9B" w:rsidRDefault="00AC6F9B" w:rsidP="00AC6F9B">
      <w:pPr>
        <w:spacing w:after="0" w:line="240" w:lineRule="auto"/>
        <w:jc w:val="both"/>
        <w:rPr>
          <w:rFonts w:ascii="Times New Roman" w:hAnsi="Times New Roman" w:cs="Times New Roman"/>
          <w:bCs/>
          <w:noProof/>
          <w:sz w:val="24"/>
          <w:lang w:val="en-US"/>
        </w:rPr>
      </w:pPr>
    </w:p>
    <w:p w:rsidR="00AC6F9B" w:rsidRDefault="00AC6F9B" w:rsidP="00AC6F9B">
      <w:pPr>
        <w:spacing w:after="0" w:line="240" w:lineRule="auto"/>
        <w:jc w:val="both"/>
        <w:rPr>
          <w:rFonts w:ascii="Times New Roman" w:hAnsi="Times New Roman" w:cs="Times New Roman"/>
          <w:bCs/>
          <w:noProof/>
          <w:sz w:val="24"/>
          <w:lang w:val="en-US"/>
        </w:rPr>
      </w:pPr>
      <w:r w:rsidRPr="00AC6F9B">
        <w:rPr>
          <w:rFonts w:ascii="Times New Roman" w:hAnsi="Times New Roman" w:cs="Times New Roman"/>
          <w:bCs/>
          <w:noProof/>
          <w:sz w:val="24"/>
          <w:lang w:val="en-US"/>
        </w:rPr>
        <w:drawing>
          <wp:anchor distT="0" distB="0" distL="114300" distR="114300" simplePos="0" relativeHeight="251661312" behindDoc="0" locked="0" layoutInCell="1" allowOverlap="1" wp14:anchorId="6FDF895D" wp14:editId="6DA5AB8B">
            <wp:simplePos x="0" y="0"/>
            <wp:positionH relativeFrom="column">
              <wp:posOffset>3409950</wp:posOffset>
            </wp:positionH>
            <wp:positionV relativeFrom="paragraph">
              <wp:posOffset>229870</wp:posOffset>
            </wp:positionV>
            <wp:extent cx="2495550" cy="1247775"/>
            <wp:effectExtent l="0" t="0" r="0" b="9525"/>
            <wp:wrapSquare wrapText="bothSides"/>
            <wp:docPr id="3" name="Picture 3" descr="dunavska sonat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navska sonata 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495550"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noProof/>
          <w:sz w:val="24"/>
          <w:lang w:val="en-US"/>
        </w:rPr>
        <w:tab/>
      </w:r>
      <w:r w:rsidRPr="00AC6F9B">
        <w:rPr>
          <w:rFonts w:ascii="Times New Roman" w:hAnsi="Times New Roman" w:cs="Times New Roman"/>
          <w:bCs/>
          <w:noProof/>
          <w:sz w:val="24"/>
          <w:lang w:val="en-US"/>
        </w:rPr>
        <w:t>Harfistkinja Tijana Kozarčić i klarinetista Bogdan Bikicki, zajedničkim izvođenjem Donicetijeve Romanse iz opere „Ljubavni napitak" i Bahove „Ave Marije" u obradi Šarla Gunoa „primorali" su oduševljene posetioce</w:t>
      </w:r>
      <w:r>
        <w:rPr>
          <w:rFonts w:ascii="Times New Roman" w:hAnsi="Times New Roman" w:cs="Times New Roman"/>
          <w:bCs/>
          <w:noProof/>
          <w:sz w:val="24"/>
          <w:lang w:val="en-US"/>
        </w:rPr>
        <w:t xml:space="preserve"> Štranda da dvaput zatraže bis. </w:t>
      </w:r>
      <w:r w:rsidRPr="00AC6F9B">
        <w:rPr>
          <w:rFonts w:ascii="Times New Roman" w:hAnsi="Times New Roman" w:cs="Times New Roman"/>
          <w:bCs/>
          <w:noProof/>
          <w:sz w:val="24"/>
          <w:lang w:val="en-US"/>
        </w:rPr>
        <w:t>Novosadska plaža Štrand zabeležena je kao jedino mesto na kom je u novosadskoj koncertnoj istoriji koncert za harfu održan pod vedrim nebom, n</w:t>
      </w:r>
      <w:r>
        <w:rPr>
          <w:rFonts w:ascii="Times New Roman" w:hAnsi="Times New Roman" w:cs="Times New Roman"/>
          <w:bCs/>
          <w:noProof/>
          <w:sz w:val="24"/>
          <w:lang w:val="en-US"/>
        </w:rPr>
        <w:t xml:space="preserve">avode organizatori. U petak uveče </w:t>
      </w:r>
      <w:r w:rsidRPr="00AC6F9B">
        <w:rPr>
          <w:rFonts w:ascii="Times New Roman" w:hAnsi="Times New Roman" w:cs="Times New Roman"/>
          <w:bCs/>
          <w:noProof/>
          <w:sz w:val="24"/>
          <w:lang w:val="en-US"/>
        </w:rPr>
        <w:t xml:space="preserve"> su nastupile i Isidora Nestorov na akustičnoj gitar</w:t>
      </w:r>
      <w:r>
        <w:rPr>
          <w:rFonts w:ascii="Times New Roman" w:hAnsi="Times New Roman" w:cs="Times New Roman"/>
          <w:bCs/>
          <w:noProof/>
          <w:sz w:val="24"/>
          <w:lang w:val="en-US"/>
        </w:rPr>
        <w:t xml:space="preserve">i i Damjana Pupovac na violini. </w:t>
      </w:r>
      <w:r w:rsidRPr="00AC6F9B">
        <w:rPr>
          <w:rFonts w:ascii="Times New Roman" w:hAnsi="Times New Roman" w:cs="Times New Roman"/>
          <w:bCs/>
          <w:noProof/>
          <w:sz w:val="24"/>
          <w:lang w:val="en-US"/>
        </w:rPr>
        <w:t>Nastup mladih umetnika na festivalu „Dunavska sonata", koji se svakog petka održava na Štrandu, prat</w:t>
      </w:r>
      <w:r>
        <w:rPr>
          <w:rFonts w:ascii="Times New Roman" w:hAnsi="Times New Roman" w:cs="Times New Roman"/>
          <w:bCs/>
          <w:noProof/>
          <w:sz w:val="24"/>
          <w:lang w:val="en-US"/>
        </w:rPr>
        <w:t xml:space="preserve">ilo je više stotina Novosađana. </w:t>
      </w:r>
      <w:r w:rsidRPr="00AC6F9B">
        <w:rPr>
          <w:rFonts w:ascii="Times New Roman" w:hAnsi="Times New Roman" w:cs="Times New Roman"/>
          <w:bCs/>
          <w:noProof/>
          <w:sz w:val="24"/>
          <w:lang w:val="en-US"/>
        </w:rPr>
        <w:t>"Dunavsku sonatu" realizuje Studentska asocijacija Univerziteta u Novom Sadu pod pokroviteljstom grada Novog Sada. Koncerti klasične muzike na otvorenom u izvođenju učenika novosadskih muzičkih škola i akademije umetnosti počeli su 10. jula i završavaju se 28. avgusta.</w:t>
      </w:r>
    </w:p>
    <w:p w:rsidR="00AC6F9B" w:rsidRDefault="00AC6F9B" w:rsidP="008B00A0">
      <w:pPr>
        <w:spacing w:after="0" w:line="240" w:lineRule="auto"/>
        <w:jc w:val="both"/>
        <w:rPr>
          <w:rFonts w:ascii="Times New Roman" w:hAnsi="Times New Roman" w:cs="Times New Roman"/>
          <w:bCs/>
          <w:noProof/>
          <w:sz w:val="24"/>
          <w:lang w:val="en-US"/>
        </w:rPr>
      </w:pPr>
    </w:p>
    <w:p w:rsidR="00D90D01" w:rsidRPr="005C5264" w:rsidRDefault="00D90D01" w:rsidP="00D90D01">
      <w:pPr>
        <w:spacing w:after="0" w:line="240" w:lineRule="auto"/>
        <w:jc w:val="center"/>
        <w:rPr>
          <w:rFonts w:ascii="Times New Roman" w:hAnsi="Times New Roman" w:cs="Times New Roman"/>
          <w:b/>
          <w:bCs/>
          <w:noProof/>
          <w:color w:val="0000CC"/>
          <w:sz w:val="28"/>
          <w:lang w:val="en-US"/>
        </w:rPr>
      </w:pPr>
      <w:r w:rsidRPr="005C5264">
        <w:rPr>
          <w:rFonts w:ascii="Times New Roman" w:hAnsi="Times New Roman" w:cs="Times New Roman"/>
          <w:b/>
          <w:bCs/>
          <w:noProof/>
          <w:color w:val="0000CC"/>
          <w:sz w:val="28"/>
          <w:lang w:val="en-US"/>
        </w:rPr>
        <w:t xml:space="preserve">Patrijarh još pre godinu dana obavešten </w:t>
      </w:r>
    </w:p>
    <w:p w:rsidR="00D90D01" w:rsidRPr="005C5264" w:rsidRDefault="00D90D01" w:rsidP="00D90D01">
      <w:pPr>
        <w:spacing w:after="0" w:line="240" w:lineRule="auto"/>
        <w:jc w:val="center"/>
        <w:rPr>
          <w:rFonts w:ascii="Times New Roman" w:hAnsi="Times New Roman" w:cs="Times New Roman"/>
          <w:b/>
          <w:bCs/>
          <w:noProof/>
          <w:color w:val="0000CC"/>
          <w:sz w:val="28"/>
          <w:lang w:val="en-US"/>
        </w:rPr>
      </w:pPr>
      <w:r w:rsidRPr="005C5264">
        <w:rPr>
          <w:rFonts w:ascii="Times New Roman" w:hAnsi="Times New Roman" w:cs="Times New Roman"/>
          <w:b/>
          <w:bCs/>
          <w:noProof/>
          <w:color w:val="0000CC"/>
          <w:sz w:val="28"/>
          <w:lang w:val="en-US"/>
        </w:rPr>
        <w:t>da će sporni udžbenik istorije biti izmenjen</w:t>
      </w:r>
    </w:p>
    <w:p w:rsidR="00D90D01" w:rsidRDefault="00D90D01" w:rsidP="00D90D01">
      <w:pPr>
        <w:spacing w:after="0" w:line="240" w:lineRule="auto"/>
        <w:jc w:val="both"/>
        <w:rPr>
          <w:rFonts w:ascii="Times New Roman" w:hAnsi="Times New Roman" w:cs="Times New Roman"/>
          <w:bCs/>
          <w:noProof/>
          <w:sz w:val="24"/>
          <w:lang w:val="en-US"/>
        </w:rPr>
      </w:pPr>
    </w:p>
    <w:p w:rsidR="00D90D01" w:rsidRDefault="00D90D01" w:rsidP="00D90D01">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D90D01">
        <w:rPr>
          <w:rFonts w:ascii="Times New Roman" w:hAnsi="Times New Roman" w:cs="Times New Roman"/>
          <w:bCs/>
          <w:noProof/>
          <w:sz w:val="24"/>
          <w:lang w:val="en-US"/>
        </w:rPr>
        <w:t>Patrijarh srpski Irinej je još 7. avgusta prošle godine obavešten da će na njegovu inicijativu izdavač izmeniti delove udžbenika Istorija za šesti razred, saznaje „Politika” u Ministarstvu prosvete, nauke i tehnološkog razvoja.</w:t>
      </w:r>
      <w:r>
        <w:rPr>
          <w:rFonts w:ascii="Times New Roman" w:hAnsi="Times New Roman" w:cs="Times New Roman"/>
          <w:bCs/>
          <w:noProof/>
          <w:sz w:val="24"/>
          <w:lang w:val="en-US"/>
        </w:rPr>
        <w:t xml:space="preserve"> </w:t>
      </w:r>
      <w:r w:rsidRPr="00D90D01">
        <w:rPr>
          <w:rFonts w:ascii="Times New Roman" w:hAnsi="Times New Roman" w:cs="Times New Roman"/>
          <w:bCs/>
          <w:noProof/>
          <w:sz w:val="24"/>
          <w:lang w:val="en-US"/>
        </w:rPr>
        <w:t>Njegova svetost obaveštena je da je Zavod za unapređivanje obrazovanja i vaspitanjau maju razmotrio patrijarhove primedbe navedene u dopisu od 18. marta i da je Ministarstvo naložilo izdavaču, Zavodu za udžbenike, da izmeni sporne lekcije.</w:t>
      </w:r>
      <w:r>
        <w:rPr>
          <w:rFonts w:ascii="Times New Roman" w:hAnsi="Times New Roman" w:cs="Times New Roman"/>
          <w:bCs/>
          <w:noProof/>
          <w:sz w:val="24"/>
          <w:lang w:val="en-US"/>
        </w:rPr>
        <w:t xml:space="preserve"> </w:t>
      </w:r>
      <w:r w:rsidRPr="00D90D01">
        <w:rPr>
          <w:rFonts w:ascii="Times New Roman" w:hAnsi="Times New Roman" w:cs="Times New Roman"/>
          <w:bCs/>
          <w:noProof/>
          <w:sz w:val="24"/>
          <w:lang w:val="en-US"/>
        </w:rPr>
        <w:t xml:space="preserve">Uprkos tome, patrijarh Irinej je prekjuče u intervjuu jednom tabloidu nazvao skandaloznim to što naša deca uče iz udžbenika u kojem su Srbi predstavljeni kao okupatori koji </w:t>
      </w:r>
      <w:r w:rsidRPr="00D90D01">
        <w:rPr>
          <w:rFonts w:ascii="Times New Roman" w:hAnsi="Times New Roman" w:cs="Times New Roman"/>
          <w:bCs/>
          <w:noProof/>
          <w:sz w:val="24"/>
          <w:lang w:val="en-US"/>
        </w:rPr>
        <w:lastRenderedPageBreak/>
        <w:t>su oteli Kosovo od Albanaca.</w:t>
      </w:r>
      <w:r>
        <w:rPr>
          <w:rFonts w:ascii="Times New Roman" w:hAnsi="Times New Roman" w:cs="Times New Roman"/>
          <w:bCs/>
          <w:noProof/>
          <w:sz w:val="24"/>
          <w:lang w:val="en-US"/>
        </w:rPr>
        <w:t xml:space="preserve"> </w:t>
      </w:r>
      <w:r w:rsidRPr="00D90D01">
        <w:rPr>
          <w:rFonts w:ascii="Times New Roman" w:hAnsi="Times New Roman" w:cs="Times New Roman"/>
          <w:bCs/>
          <w:noProof/>
          <w:sz w:val="24"/>
          <w:lang w:val="en-US"/>
        </w:rPr>
        <w:t>– Za čuđenje je što je patrijarh tako reagovao, jer je Ministarstvo prosvete obavestilo SPC da je od Zavoda za udžbenike zatraženo da uvaže primedbe Zavoda za unapređivanje obrazovanja i vaspitanja (ZUOV) – kaže za naš list prof. dr Zorana Lužanin, državna sekretarka Ministarstva prosvete, nauke i tehnološkog razvoja.</w:t>
      </w:r>
    </w:p>
    <w:p w:rsidR="00D90D01" w:rsidRDefault="00D90D01" w:rsidP="00D90D01">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D90D01">
        <w:rPr>
          <w:rFonts w:ascii="Times New Roman" w:hAnsi="Times New Roman" w:cs="Times New Roman"/>
          <w:bCs/>
          <w:noProof/>
          <w:sz w:val="24"/>
          <w:lang w:val="en-US"/>
        </w:rPr>
        <w:t>Ona objašnjava da je procedura takva da svako može ZUOV-u da uputi primedbe na postojeće udžbenike – roditelji, učenici, nastavnici, novinari, pa i crkva. Potom se procenjuje da li su te primedbe takve da je neophodna ispravka. Lužanin je pre ove funkcije bila član Nacionalnog prosvetnog saveta koji je do 2013. odobravao udžbenike, bila je i na čelu Komisije za udžbenike i glavni je kreator izmenjenog Zakona o udžbenicima koji je pre nekoliko dana usvojila Skupština Srbije.</w:t>
      </w:r>
      <w:r>
        <w:rPr>
          <w:rFonts w:ascii="Times New Roman" w:hAnsi="Times New Roman" w:cs="Times New Roman"/>
          <w:bCs/>
          <w:noProof/>
          <w:sz w:val="24"/>
          <w:lang w:val="en-US"/>
        </w:rPr>
        <w:t xml:space="preserve"> </w:t>
      </w:r>
      <w:r w:rsidRPr="00D90D01">
        <w:rPr>
          <w:rFonts w:ascii="Times New Roman" w:hAnsi="Times New Roman" w:cs="Times New Roman"/>
          <w:bCs/>
          <w:noProof/>
          <w:sz w:val="24"/>
          <w:lang w:val="en-US"/>
        </w:rPr>
        <w:t>– Ne sećam se da smo ikada imali slučaj da je neki udžbenik povučen, tako loš udžbenik ne bi ni smeo da uđe u učionice, a sada je dodatno pojačan sistem kontrole. Proteklih godina jeste bilo primedaba i ukoliko su one uvažene, za narednu školsku godinu se štampalo novo izdanje sa unetim izmenama – kaže Lužanin.</w:t>
      </w:r>
    </w:p>
    <w:p w:rsidR="00D90D01" w:rsidRPr="00D90D01" w:rsidRDefault="00D90D01" w:rsidP="00D90D01">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D90D01">
        <w:rPr>
          <w:rFonts w:ascii="Times New Roman" w:hAnsi="Times New Roman" w:cs="Times New Roman"/>
          <w:bCs/>
          <w:noProof/>
          <w:sz w:val="24"/>
          <w:lang w:val="en-US"/>
        </w:rPr>
        <w:t>Sporni udžbenik Istorije za šesti razred, autora Radeta Mihaljčića, o kojem su proteklih dana pisali tabloidi, izmenjen je tokom prošle godine, a nedavno jeodštampano novo izdanje, iz kojeg će đaci učiti od 1. septembra.</w:t>
      </w:r>
      <w:r>
        <w:rPr>
          <w:rFonts w:ascii="Times New Roman" w:hAnsi="Times New Roman" w:cs="Times New Roman"/>
          <w:bCs/>
          <w:noProof/>
          <w:sz w:val="24"/>
          <w:lang w:val="en-US"/>
        </w:rPr>
        <w:t xml:space="preserve"> </w:t>
      </w:r>
      <w:r w:rsidRPr="00D90D01">
        <w:rPr>
          <w:rFonts w:ascii="Times New Roman" w:hAnsi="Times New Roman" w:cs="Times New Roman"/>
          <w:bCs/>
          <w:noProof/>
          <w:sz w:val="24"/>
          <w:lang w:val="en-US"/>
        </w:rPr>
        <w:t>U Ministarstvu prosvete kažu da je za učenike šestog razreda u školskoj 2015/2016. godini  odobreno pet udžbenika istorije, čiji su izdavači Zavod za udžbenike, Klet, Novi Logos, Freska i Epoha.</w:t>
      </w:r>
    </w:p>
    <w:p w:rsidR="00AC6F9B" w:rsidRDefault="00AC6F9B" w:rsidP="008B00A0">
      <w:pPr>
        <w:spacing w:after="0" w:line="240" w:lineRule="auto"/>
        <w:jc w:val="both"/>
        <w:rPr>
          <w:rFonts w:ascii="Times New Roman" w:hAnsi="Times New Roman" w:cs="Times New Roman"/>
          <w:bCs/>
          <w:noProof/>
          <w:sz w:val="24"/>
          <w:lang w:val="en-US"/>
        </w:rPr>
      </w:pPr>
    </w:p>
    <w:p w:rsidR="00AC6F9B" w:rsidRPr="005C5264" w:rsidRDefault="00AC6F9B" w:rsidP="00AC6F9B">
      <w:pPr>
        <w:spacing w:after="0" w:line="240" w:lineRule="auto"/>
        <w:jc w:val="center"/>
        <w:rPr>
          <w:rFonts w:ascii="Times New Roman" w:hAnsi="Times New Roman" w:cs="Times New Roman"/>
          <w:b/>
          <w:bCs/>
          <w:noProof/>
          <w:color w:val="0000CC"/>
          <w:sz w:val="28"/>
          <w:lang w:val="en-US"/>
        </w:rPr>
      </w:pPr>
      <w:r w:rsidRPr="005C5264">
        <w:rPr>
          <w:rFonts w:ascii="Times New Roman" w:hAnsi="Times New Roman" w:cs="Times New Roman"/>
          <w:b/>
          <w:bCs/>
          <w:noProof/>
          <w:color w:val="0000CC"/>
          <w:sz w:val="28"/>
          <w:lang w:val="en-US"/>
        </w:rPr>
        <w:t>Stvaranje budućih šampiona</w:t>
      </w:r>
    </w:p>
    <w:p w:rsidR="00AC6F9B" w:rsidRDefault="00AC6F9B" w:rsidP="00AC6F9B">
      <w:pPr>
        <w:spacing w:after="0" w:line="240" w:lineRule="auto"/>
        <w:jc w:val="both"/>
        <w:rPr>
          <w:rFonts w:ascii="Times New Roman" w:hAnsi="Times New Roman" w:cs="Times New Roman"/>
          <w:bCs/>
          <w:noProof/>
          <w:sz w:val="24"/>
          <w:lang w:val="en-US"/>
        </w:rPr>
      </w:pPr>
    </w:p>
    <w:p w:rsidR="00AC6F9B" w:rsidRDefault="00AC6F9B" w:rsidP="00AC6F9B">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AC6F9B">
        <w:rPr>
          <w:rFonts w:ascii="Times New Roman" w:hAnsi="Times New Roman" w:cs="Times New Roman"/>
          <w:bCs/>
          <w:noProof/>
          <w:sz w:val="24"/>
          <w:lang w:val="en-US"/>
        </w:rPr>
        <w:t>Uključivanjem što većeg broja dece u sportske aktivnosti stvaraju se</w:t>
      </w:r>
      <w:r>
        <w:rPr>
          <w:rFonts w:ascii="Times New Roman" w:hAnsi="Times New Roman" w:cs="Times New Roman"/>
          <w:bCs/>
          <w:noProof/>
          <w:sz w:val="24"/>
          <w:lang w:val="en-US"/>
        </w:rPr>
        <w:t xml:space="preserve"> novi šampioni, izjavio je u nedelju</w:t>
      </w:r>
      <w:r w:rsidRPr="00AC6F9B">
        <w:rPr>
          <w:rFonts w:ascii="Times New Roman" w:hAnsi="Times New Roman" w:cs="Times New Roman"/>
          <w:bCs/>
          <w:noProof/>
          <w:sz w:val="24"/>
          <w:lang w:val="en-US"/>
        </w:rPr>
        <w:t xml:space="preserve"> ministar omladine i sporta Vanja Udovičić, koji je posetio sportiste na treningu</w:t>
      </w:r>
      <w:r>
        <w:rPr>
          <w:rFonts w:ascii="Times New Roman" w:hAnsi="Times New Roman" w:cs="Times New Roman"/>
          <w:bCs/>
          <w:noProof/>
          <w:sz w:val="24"/>
          <w:lang w:val="en-US"/>
        </w:rPr>
        <w:t xml:space="preserve"> na atletskom stadionu u Vršcu. </w:t>
      </w:r>
      <w:r w:rsidRPr="00AC6F9B">
        <w:rPr>
          <w:rFonts w:ascii="Times New Roman" w:hAnsi="Times New Roman" w:cs="Times New Roman"/>
          <w:bCs/>
          <w:noProof/>
          <w:sz w:val="24"/>
          <w:lang w:val="en-US"/>
        </w:rPr>
        <w:t>Udovičić je izrazio zadovoljstvo, jer se povećao broj dece koja su počela da se bave atletikom, pošto je Ministarstvo prošle godine, u saradnji sa Atletskim savezom Srbije, donira</w:t>
      </w:r>
      <w:r>
        <w:rPr>
          <w:rFonts w:ascii="Times New Roman" w:hAnsi="Times New Roman" w:cs="Times New Roman"/>
          <w:bCs/>
          <w:noProof/>
          <w:sz w:val="24"/>
          <w:lang w:val="en-US"/>
        </w:rPr>
        <w:t xml:space="preserve">lo atletsku opremu sportistima. </w:t>
      </w:r>
      <w:r w:rsidRPr="00AC6F9B">
        <w:rPr>
          <w:rFonts w:ascii="Times New Roman" w:hAnsi="Times New Roman" w:cs="Times New Roman"/>
          <w:bCs/>
          <w:noProof/>
          <w:sz w:val="24"/>
          <w:lang w:val="en-US"/>
        </w:rPr>
        <w:t>Pedesetoro dece koja su počela da se bave atletikom dokaz su da se ulaganje u sport itekako isplati, pogotovo kada su najmlađi u pit</w:t>
      </w:r>
      <w:r>
        <w:rPr>
          <w:rFonts w:ascii="Times New Roman" w:hAnsi="Times New Roman" w:cs="Times New Roman"/>
          <w:bCs/>
          <w:noProof/>
          <w:sz w:val="24"/>
          <w:lang w:val="en-US"/>
        </w:rPr>
        <w:t xml:space="preserve">anju, rekao je Udovičić. </w:t>
      </w:r>
      <w:r w:rsidRPr="00AC6F9B">
        <w:rPr>
          <w:rFonts w:ascii="Times New Roman" w:hAnsi="Times New Roman" w:cs="Times New Roman"/>
          <w:bCs/>
          <w:noProof/>
          <w:sz w:val="24"/>
          <w:lang w:val="en-US"/>
        </w:rPr>
        <w:t>Udovičić je naglasio da Srbija želi da proširi bazu sporta i uključi što veći broj dece, jer se tako stvaraju n</w:t>
      </w:r>
      <w:r>
        <w:rPr>
          <w:rFonts w:ascii="Times New Roman" w:hAnsi="Times New Roman" w:cs="Times New Roman"/>
          <w:bCs/>
          <w:noProof/>
          <w:sz w:val="24"/>
          <w:lang w:val="en-US"/>
        </w:rPr>
        <w:t xml:space="preserve">ovi šampioni za naredne godine. </w:t>
      </w:r>
      <w:r w:rsidRPr="00AC6F9B">
        <w:rPr>
          <w:rFonts w:ascii="Times New Roman" w:hAnsi="Times New Roman" w:cs="Times New Roman"/>
          <w:bCs/>
          <w:noProof/>
          <w:sz w:val="24"/>
          <w:lang w:val="en-US"/>
        </w:rPr>
        <w:t>Kako je saopšteno, Udovičić je rekao da atletski stadion u Vršcu, koji je rekonstruisan prošle godine, služi svim sportistima, a ne samo atletičarima.</w:t>
      </w:r>
    </w:p>
    <w:p w:rsidR="00AC6F9B" w:rsidRDefault="00AC6F9B" w:rsidP="008B00A0">
      <w:pPr>
        <w:spacing w:after="0" w:line="240" w:lineRule="auto"/>
        <w:jc w:val="both"/>
        <w:rPr>
          <w:rFonts w:ascii="Times New Roman" w:hAnsi="Times New Roman" w:cs="Times New Roman"/>
          <w:bCs/>
          <w:noProof/>
          <w:sz w:val="24"/>
          <w:lang w:val="en-US"/>
        </w:rPr>
      </w:pPr>
    </w:p>
    <w:p w:rsidR="00D90D01" w:rsidRPr="005C5264" w:rsidRDefault="00D90D01" w:rsidP="00D90D01">
      <w:pPr>
        <w:spacing w:after="0" w:line="240" w:lineRule="auto"/>
        <w:jc w:val="center"/>
        <w:rPr>
          <w:rFonts w:ascii="Times New Roman" w:hAnsi="Times New Roman" w:cs="Times New Roman"/>
          <w:b/>
          <w:bCs/>
          <w:noProof/>
          <w:color w:val="0000CC"/>
          <w:sz w:val="28"/>
        </w:rPr>
      </w:pPr>
      <w:r w:rsidRPr="005C5264">
        <w:rPr>
          <w:rFonts w:ascii="Times New Roman" w:hAnsi="Times New Roman" w:cs="Times New Roman"/>
          <w:b/>
          <w:bCs/>
          <w:noProof/>
          <w:color w:val="0000CC"/>
          <w:sz w:val="28"/>
        </w:rPr>
        <w:t>„Vodič kroz ogledne časove u Muzeju Vojvodine”</w:t>
      </w:r>
    </w:p>
    <w:p w:rsidR="00DC4CED" w:rsidRDefault="00D90D01" w:rsidP="00D90D01">
      <w:pPr>
        <w:spacing w:after="0" w:line="240" w:lineRule="auto"/>
        <w:jc w:val="both"/>
        <w:rPr>
          <w:rFonts w:ascii="Times New Roman" w:hAnsi="Times New Roman" w:cs="Times New Roman"/>
          <w:bCs/>
          <w:noProof/>
          <w:sz w:val="24"/>
          <w:lang w:val="en-US"/>
        </w:rPr>
      </w:pPr>
      <w:r w:rsidRPr="00D90D01">
        <w:rPr>
          <w:rFonts w:ascii="Times New Roman" w:hAnsi="Times New Roman" w:cs="Times New Roman"/>
          <w:bCs/>
          <w:noProof/>
          <w:sz w:val="24"/>
          <w:lang w:val="en-US"/>
        </w:rPr>
        <w:t> </w:t>
      </w:r>
    </w:p>
    <w:p w:rsidR="005C5264" w:rsidRDefault="005C5264" w:rsidP="008C5FE0">
      <w:pPr>
        <w:spacing w:after="0" w:line="240" w:lineRule="auto"/>
        <w:jc w:val="both"/>
        <w:rPr>
          <w:rFonts w:ascii="Times New Roman" w:hAnsi="Times New Roman" w:cs="Times New Roman"/>
          <w:bCs/>
          <w:noProof/>
          <w:sz w:val="24"/>
        </w:rPr>
      </w:pPr>
      <w:r w:rsidRPr="00DC4CED">
        <w:rPr>
          <w:rFonts w:ascii="Times New Roman" w:hAnsi="Times New Roman" w:cs="Times New Roman"/>
          <w:bCs/>
          <w:noProof/>
          <w:sz w:val="24"/>
          <w:lang w:val="en-US"/>
        </w:rPr>
        <w:drawing>
          <wp:anchor distT="0" distB="0" distL="114300" distR="114300" simplePos="0" relativeHeight="251665408" behindDoc="0" locked="0" layoutInCell="1" allowOverlap="1" wp14:anchorId="099775A6" wp14:editId="12891AB4">
            <wp:simplePos x="0" y="0"/>
            <wp:positionH relativeFrom="column">
              <wp:posOffset>4000500</wp:posOffset>
            </wp:positionH>
            <wp:positionV relativeFrom="paragraph">
              <wp:posOffset>231140</wp:posOffset>
            </wp:positionV>
            <wp:extent cx="1913255" cy="1322070"/>
            <wp:effectExtent l="0" t="0" r="0" b="0"/>
            <wp:wrapSquare wrapText="bothSides"/>
            <wp:docPr id="7" name="Picture 7" descr="Фото: Педагошка служба Музеја Војводине">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то: Педагошка служба Музеја Војводине">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13255" cy="1322070"/>
                    </a:xfrm>
                    <a:prstGeom prst="rect">
                      <a:avLst/>
                    </a:prstGeom>
                    <a:noFill/>
                    <a:ln>
                      <a:noFill/>
                    </a:ln>
                  </pic:spPr>
                </pic:pic>
              </a:graphicData>
            </a:graphic>
            <wp14:sizeRelH relativeFrom="page">
              <wp14:pctWidth>0</wp14:pctWidth>
            </wp14:sizeRelH>
            <wp14:sizeRelV relativeFrom="page">
              <wp14:pctHeight>0</wp14:pctHeight>
            </wp14:sizeRelV>
          </wp:anchor>
        </w:drawing>
      </w:r>
      <w:r w:rsidR="00DC4CED">
        <w:rPr>
          <w:rFonts w:ascii="Times New Roman" w:hAnsi="Times New Roman" w:cs="Times New Roman"/>
          <w:bCs/>
          <w:noProof/>
          <w:sz w:val="24"/>
          <w:lang w:val="en-US"/>
        </w:rPr>
        <w:tab/>
      </w:r>
      <w:r w:rsidR="00DC4CED" w:rsidRPr="00DC4CED">
        <w:rPr>
          <w:rFonts w:ascii="Times New Roman" w:hAnsi="Times New Roman" w:cs="Times New Roman"/>
          <w:bCs/>
          <w:noProof/>
          <w:sz w:val="24"/>
        </w:rPr>
        <w:t>„Vodič kroz ogledne časove u Muzeju Vojvodine”, namenjen učiteljima, najnovija je publikacija kojom pedagoška služba te ustanove nastoji da zainteresuje i privuče osnovnoškolski uzrast u Muzej. Publikacija je osmišljena kao dopuna nastavnom planu i programu, s idejom da pomogne učiteljima da jedan nastavni dan izmeste iz škole u muzej. </w:t>
      </w:r>
      <w:r>
        <w:rPr>
          <w:rFonts w:ascii="Times New Roman" w:hAnsi="Times New Roman" w:cs="Times New Roman"/>
          <w:bCs/>
          <w:noProof/>
          <w:sz w:val="24"/>
        </w:rPr>
        <w:t xml:space="preserve"> </w:t>
      </w:r>
      <w:r w:rsidR="00DC4CED" w:rsidRPr="00DC4CED">
        <w:rPr>
          <w:rFonts w:ascii="Times New Roman" w:hAnsi="Times New Roman" w:cs="Times New Roman"/>
          <w:bCs/>
          <w:noProof/>
          <w:sz w:val="24"/>
        </w:rPr>
        <w:t xml:space="preserve">– Ponudili smo devet radionica koje se mogu realizovati u Muzeju Vojvodine, umesto u školi, a koje predstavljaju realizaciju nastavnog programa – kaže kustos-pedagog Slađana Velendečić, koja, zajedno s koleginicom Vladimirom Stanisavljević stoji iza publikacije. – Želeli smo da Muzej uključimo u nastavu i pokažemo učiteljima kako mogu dobiti jedan kvalitetan čas koji će biti održan u mnogo neformalnijoj atmosferi. Sva dosadašnja iskustva koja imamo iz postojećeg programa </w:t>
      </w:r>
      <w:r w:rsidR="00DC4CED" w:rsidRPr="00DC4CED">
        <w:rPr>
          <w:rFonts w:ascii="Times New Roman" w:hAnsi="Times New Roman" w:cs="Times New Roman"/>
          <w:bCs/>
          <w:noProof/>
          <w:sz w:val="24"/>
        </w:rPr>
        <w:lastRenderedPageBreak/>
        <w:t>„Muzejskih učionica”, u okviru kojeg je i nastala publikacija, fantastična su i deca odlično reaguju na Muzej i na činjenicu da slušaju čas sedeći na podu i da mogu da se uključe u razgovor u svakom trenutku kada požele.</w:t>
      </w:r>
    </w:p>
    <w:p w:rsidR="005C5264" w:rsidRDefault="005C5264" w:rsidP="008C5FE0">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00DC4CED" w:rsidRPr="00DC4CED">
        <w:rPr>
          <w:rFonts w:ascii="Times New Roman" w:hAnsi="Times New Roman" w:cs="Times New Roman"/>
          <w:bCs/>
          <w:noProof/>
          <w:sz w:val="24"/>
        </w:rPr>
        <w:t>Upravo zbog toga, kako kaže naša sagovornica, ideja je da se taj program ne svede samo na one učitelje s kojima je Muzej u neposrednom kontaktu, nego da pokušaju da „raspričaju” tu ideju i da možda jednog dana Muzej i postane partnerski činilac za realizaciju vaspitno-obrazovnog rada škole. Ipak, kako kaže, nisu uvek svi učitelji spremni na inovacije.– Čak i za one koji imaju energije, dosta je ograničavajućih problema, kao što je prevoz, ili gomile dozvola da bi izveli decu iz škole. Ipak, sve se to može kad se hoće. Najsrećniji smo kada učitelj pre grupne posete i sam dođe i kada ga intersuje ono što će videti s decom. Spremni smo da mu pomognemo, provedemo vreme s njim i uputimo ga – navodi Slađana Velendečić.</w:t>
      </w:r>
    </w:p>
    <w:p w:rsidR="00DC4CED" w:rsidRPr="008C5FE0" w:rsidRDefault="005C5264" w:rsidP="008C5FE0">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00DC4CED" w:rsidRPr="00DC4CED">
        <w:rPr>
          <w:rFonts w:ascii="Times New Roman" w:hAnsi="Times New Roman" w:cs="Times New Roman"/>
          <w:bCs/>
          <w:noProof/>
          <w:sz w:val="24"/>
        </w:rPr>
        <w:t>Osim najnovije publikacije, iza pedagoške službe Muzeja Vojvodine, koja postoji višeod četiri decenije, stoje još dve za najmlađe, „Muzejska lepezica” i „Muzej po meri deteta – arheologija”, kao i bogata istorija različitih programa i radionica namenjenih najrazličitijim starosnim grupama.</w:t>
      </w:r>
      <w:r>
        <w:rPr>
          <w:rFonts w:ascii="Times New Roman" w:hAnsi="Times New Roman" w:cs="Times New Roman"/>
          <w:bCs/>
          <w:noProof/>
          <w:sz w:val="24"/>
        </w:rPr>
        <w:t xml:space="preserve"> </w:t>
      </w:r>
      <w:r w:rsidR="00DC4CED" w:rsidRPr="00DC4CED">
        <w:rPr>
          <w:rFonts w:ascii="Times New Roman" w:hAnsi="Times New Roman" w:cs="Times New Roman"/>
          <w:bCs/>
          <w:noProof/>
          <w:sz w:val="24"/>
        </w:rPr>
        <w:t>Tako, postoji program „Muzejska igraonica”, koji se održava svake nedelje u 11 sati i namenjena je deci od pet do deset godina, tu su  kreativne radionice, namenjene učenicima srednjih i osnovnih škola, a održavaju se i radionice za penzionere, kao i za osobe s invaliditetom. Osim toga, kako ona kaže, pedagoška služba je spremna da kreira program za različite potrebe, pa i u tom smislu sarađuju s različitim školama, fakultetima i predškolskim ustanovama.</w:t>
      </w:r>
    </w:p>
    <w:p w:rsidR="00D90D01" w:rsidRDefault="00D90D01" w:rsidP="008B00A0">
      <w:pPr>
        <w:spacing w:after="0" w:line="240" w:lineRule="auto"/>
        <w:jc w:val="both"/>
        <w:rPr>
          <w:rFonts w:ascii="Times New Roman" w:hAnsi="Times New Roman" w:cs="Times New Roman"/>
          <w:bCs/>
          <w:noProof/>
          <w:sz w:val="24"/>
          <w:lang w:val="en-US"/>
        </w:rPr>
      </w:pPr>
    </w:p>
    <w:p w:rsidR="00AC6F9B" w:rsidRPr="005C5264" w:rsidRDefault="00AC6F9B" w:rsidP="00AC6F9B">
      <w:pPr>
        <w:spacing w:after="0" w:line="240" w:lineRule="auto"/>
        <w:jc w:val="center"/>
        <w:rPr>
          <w:rFonts w:ascii="Times New Roman" w:hAnsi="Times New Roman" w:cs="Times New Roman"/>
          <w:b/>
          <w:bCs/>
          <w:noProof/>
          <w:color w:val="0000CC"/>
          <w:sz w:val="28"/>
          <w:lang w:val="en-US"/>
        </w:rPr>
      </w:pPr>
      <w:r w:rsidRPr="005C5264">
        <w:rPr>
          <w:rFonts w:ascii="Times New Roman" w:hAnsi="Times New Roman" w:cs="Times New Roman"/>
          <w:b/>
          <w:bCs/>
          <w:noProof/>
          <w:color w:val="0000CC"/>
          <w:sz w:val="28"/>
          <w:lang w:val="en-US"/>
        </w:rPr>
        <w:t>Konkurs za omladinske volonterske projekte</w:t>
      </w:r>
    </w:p>
    <w:p w:rsidR="00AC6F9B" w:rsidRDefault="00AC6F9B" w:rsidP="00AC6F9B">
      <w:pPr>
        <w:spacing w:after="0" w:line="240" w:lineRule="auto"/>
        <w:jc w:val="both"/>
        <w:rPr>
          <w:rFonts w:ascii="Times New Roman" w:hAnsi="Times New Roman" w:cs="Times New Roman"/>
          <w:bCs/>
          <w:noProof/>
          <w:sz w:val="24"/>
          <w:lang w:val="en-US"/>
        </w:rPr>
      </w:pPr>
    </w:p>
    <w:p w:rsidR="00CF74E5" w:rsidRDefault="00CF74E5" w:rsidP="00AC6F9B">
      <w:pPr>
        <w:spacing w:after="0" w:line="240" w:lineRule="auto"/>
        <w:jc w:val="both"/>
        <w:rPr>
          <w:rFonts w:ascii="Times New Roman" w:hAnsi="Times New Roman" w:cs="Times New Roman"/>
          <w:bCs/>
          <w:noProof/>
          <w:sz w:val="24"/>
          <w:lang w:val="en-US"/>
        </w:rPr>
      </w:pPr>
      <w:r w:rsidRPr="00AC6F9B">
        <w:rPr>
          <w:rFonts w:ascii="Times New Roman" w:hAnsi="Times New Roman" w:cs="Times New Roman"/>
          <w:bCs/>
          <w:noProof/>
          <w:sz w:val="24"/>
          <w:lang w:val="en-US"/>
        </w:rPr>
        <w:drawing>
          <wp:anchor distT="0" distB="0" distL="114300" distR="114300" simplePos="0" relativeHeight="251662336" behindDoc="0" locked="0" layoutInCell="1" allowOverlap="1" wp14:anchorId="2C63D880" wp14:editId="0D756D89">
            <wp:simplePos x="0" y="0"/>
            <wp:positionH relativeFrom="column">
              <wp:posOffset>3762375</wp:posOffset>
            </wp:positionH>
            <wp:positionV relativeFrom="paragraph">
              <wp:posOffset>260350</wp:posOffset>
            </wp:positionV>
            <wp:extent cx="2133600" cy="1066800"/>
            <wp:effectExtent l="0" t="0" r="0" b="0"/>
            <wp:wrapSquare wrapText="bothSides"/>
            <wp:docPr id="2" name="Picture 2" descr="mladi su zakon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ladi su zakon 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3360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noProof/>
          <w:sz w:val="24"/>
          <w:lang w:val="en-US"/>
        </w:rPr>
        <w:tab/>
      </w:r>
      <w:r w:rsidR="00AC6F9B" w:rsidRPr="00AC6F9B">
        <w:rPr>
          <w:rFonts w:ascii="Times New Roman" w:hAnsi="Times New Roman" w:cs="Times New Roman"/>
          <w:bCs/>
          <w:noProof/>
          <w:sz w:val="24"/>
          <w:lang w:val="en-US"/>
        </w:rPr>
        <w:t>U okviru programa "Mladi su zakon 2015" otvoren je konkurs za finansiranje omladinskih volonterskih projekata namenjen udruženjima i neformalnim grupama mladih iz Srednjobanatskog, Južnobanatskog i Beogradskog okruga. Konkurs je otvoren do 23. avgusta.</w:t>
      </w:r>
      <w:r>
        <w:rPr>
          <w:rFonts w:ascii="Times New Roman" w:hAnsi="Times New Roman" w:cs="Times New Roman"/>
          <w:bCs/>
          <w:noProof/>
          <w:sz w:val="24"/>
          <w:lang w:val="en-US"/>
        </w:rPr>
        <w:t xml:space="preserve"> </w:t>
      </w:r>
      <w:r w:rsidR="00AC6F9B" w:rsidRPr="00AC6F9B">
        <w:rPr>
          <w:rFonts w:ascii="Times New Roman" w:hAnsi="Times New Roman" w:cs="Times New Roman"/>
          <w:bCs/>
          <w:noProof/>
          <w:sz w:val="24"/>
          <w:lang w:val="en-US"/>
        </w:rPr>
        <w:t>Pravo učešća imaju udruženja mladih i neformalne omladinske grupe sastavljene od najmanje pet članova sa teritorija Srednjebanatskog, Južnobanatskog i Beogradskog okruga. Neformalne omladinske grupe treba da imaju bar jednog punoletnog člana ili članicu.</w:t>
      </w:r>
    </w:p>
    <w:p w:rsidR="00CF74E5" w:rsidRDefault="00CF74E5" w:rsidP="00AC6F9B">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AC6F9B" w:rsidRPr="00AC6F9B">
        <w:rPr>
          <w:rFonts w:ascii="Times New Roman" w:hAnsi="Times New Roman" w:cs="Times New Roman"/>
          <w:bCs/>
          <w:noProof/>
          <w:sz w:val="24"/>
          <w:lang w:val="en-US"/>
        </w:rPr>
        <w:t>Cilj konkursa je podsticanje aktivizma i volonterizma mladih u lokalnim zajednicama, a projekti mogu da se odnose na uređenje javnih prostora u kojima mladi provode slobodno vreme ili organizuju aktivnosti, akcije zaštite životne sredine, promociju međugeneracijske saradnje, razumevanja, tolerancije i jednakih šansi za sve mlade, promociju zdravih i bezbednih stilova života, kao i promociju solidarnosti i humanosti.</w:t>
      </w:r>
      <w:r>
        <w:rPr>
          <w:rFonts w:ascii="Times New Roman" w:hAnsi="Times New Roman" w:cs="Times New Roman"/>
          <w:bCs/>
          <w:noProof/>
          <w:sz w:val="24"/>
          <w:lang w:val="en-US"/>
        </w:rPr>
        <w:t xml:space="preserve"> </w:t>
      </w:r>
      <w:r w:rsidR="00AC6F9B" w:rsidRPr="00AC6F9B">
        <w:rPr>
          <w:rFonts w:ascii="Times New Roman" w:hAnsi="Times New Roman" w:cs="Times New Roman"/>
          <w:bCs/>
          <w:noProof/>
          <w:sz w:val="24"/>
          <w:lang w:val="en-US"/>
        </w:rPr>
        <w:t>Vrednost jednog omladinskog volonterskog projekta može iznositi između 40.000 i 100.000 dinara.</w:t>
      </w:r>
      <w:r>
        <w:rPr>
          <w:rFonts w:ascii="Times New Roman" w:hAnsi="Times New Roman" w:cs="Times New Roman"/>
          <w:bCs/>
          <w:noProof/>
          <w:sz w:val="24"/>
          <w:lang w:val="en-US"/>
        </w:rPr>
        <w:t xml:space="preserve"> </w:t>
      </w:r>
      <w:r w:rsidR="00AC6F9B" w:rsidRPr="00AC6F9B">
        <w:rPr>
          <w:rFonts w:ascii="Times New Roman" w:hAnsi="Times New Roman" w:cs="Times New Roman"/>
          <w:bCs/>
          <w:noProof/>
          <w:sz w:val="24"/>
          <w:lang w:val="en-US"/>
        </w:rPr>
        <w:t>Detaljnije informacije o konkursu, uslovima i načinu prijave, kao i sam obrazac za apliciranje.</w:t>
      </w:r>
    </w:p>
    <w:p w:rsidR="00AC6F9B" w:rsidRDefault="00CF74E5" w:rsidP="00AC6F9B">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AC6F9B" w:rsidRPr="00AC6F9B">
        <w:rPr>
          <w:rFonts w:ascii="Times New Roman" w:hAnsi="Times New Roman" w:cs="Times New Roman"/>
          <w:bCs/>
          <w:noProof/>
          <w:sz w:val="24"/>
          <w:lang w:val="en-US"/>
        </w:rPr>
        <w:t>Informacije se mogu dobiti i u Centru za razvoj civilnog društva, putem mejla mladi@cdcs.org.rs ili telefonom na broj 023 511 066.</w:t>
      </w:r>
      <w:r>
        <w:rPr>
          <w:rFonts w:ascii="Times New Roman" w:hAnsi="Times New Roman" w:cs="Times New Roman"/>
          <w:bCs/>
          <w:noProof/>
          <w:sz w:val="24"/>
          <w:lang w:val="en-US"/>
        </w:rPr>
        <w:t xml:space="preserve"> </w:t>
      </w:r>
      <w:r w:rsidR="00AC6F9B" w:rsidRPr="00AC6F9B">
        <w:rPr>
          <w:rFonts w:ascii="Times New Roman" w:hAnsi="Times New Roman" w:cs="Times New Roman"/>
          <w:bCs/>
          <w:noProof/>
          <w:sz w:val="24"/>
          <w:lang w:val="en-US"/>
        </w:rPr>
        <w:t>Program "Mladi su zakon 2015" za Srednjobanatski, Južnobanatski i Beogradski okrug sprovodi Centar za razvoj civilnog društva iz Zrenjanina, u partnerstvu sa Udruženjem CEPTA iz Pančeva, a finansira Ministarstvo omladine i sporta.</w:t>
      </w:r>
    </w:p>
    <w:p w:rsidR="000413ED" w:rsidRDefault="000413ED" w:rsidP="00AC6F9B">
      <w:pPr>
        <w:spacing w:after="0" w:line="240" w:lineRule="auto"/>
        <w:jc w:val="both"/>
        <w:rPr>
          <w:rFonts w:ascii="Times New Roman" w:hAnsi="Times New Roman" w:cs="Times New Roman"/>
          <w:bCs/>
          <w:noProof/>
          <w:sz w:val="24"/>
          <w:lang w:val="en-US"/>
        </w:rPr>
      </w:pPr>
    </w:p>
    <w:p w:rsidR="000413ED" w:rsidRPr="005C5264" w:rsidRDefault="000413ED" w:rsidP="000413ED">
      <w:pPr>
        <w:spacing w:after="0" w:line="240" w:lineRule="auto"/>
        <w:jc w:val="center"/>
        <w:rPr>
          <w:rFonts w:ascii="Times New Roman" w:hAnsi="Times New Roman" w:cs="Times New Roman"/>
          <w:b/>
          <w:bCs/>
          <w:noProof/>
          <w:color w:val="0000CC"/>
          <w:sz w:val="28"/>
          <w:lang w:val="en-US"/>
        </w:rPr>
      </w:pPr>
      <w:r w:rsidRPr="005C5264">
        <w:rPr>
          <w:rFonts w:ascii="Times New Roman" w:hAnsi="Times New Roman" w:cs="Times New Roman"/>
          <w:b/>
          <w:bCs/>
          <w:noProof/>
          <w:color w:val="0000CC"/>
          <w:sz w:val="28"/>
          <w:lang w:val="en-US"/>
        </w:rPr>
        <w:t>Novi Sad Prestonica mladih Evrope 2018.</w:t>
      </w:r>
    </w:p>
    <w:p w:rsidR="000413ED" w:rsidRDefault="000413ED" w:rsidP="000413ED">
      <w:pPr>
        <w:spacing w:after="0" w:line="240" w:lineRule="auto"/>
        <w:jc w:val="both"/>
        <w:rPr>
          <w:rFonts w:ascii="Times New Roman" w:hAnsi="Times New Roman" w:cs="Times New Roman"/>
          <w:bCs/>
          <w:noProof/>
          <w:sz w:val="24"/>
          <w:lang w:val="en-US"/>
        </w:rPr>
      </w:pPr>
    </w:p>
    <w:p w:rsidR="000413ED" w:rsidRDefault="000413ED" w:rsidP="000413ED">
      <w:pPr>
        <w:spacing w:after="0" w:line="240" w:lineRule="auto"/>
        <w:jc w:val="both"/>
        <w:rPr>
          <w:rFonts w:ascii="Times New Roman" w:hAnsi="Times New Roman" w:cs="Times New Roman"/>
          <w:bCs/>
          <w:noProof/>
          <w:sz w:val="24"/>
        </w:rPr>
      </w:pPr>
      <w:r>
        <w:rPr>
          <w:rFonts w:ascii="Times New Roman" w:hAnsi="Times New Roman" w:cs="Times New Roman"/>
          <w:bCs/>
          <w:noProof/>
          <w:sz w:val="24"/>
          <w:lang w:val="en-US"/>
        </w:rPr>
        <w:tab/>
      </w:r>
      <w:r w:rsidRPr="005C5264">
        <w:rPr>
          <w:rFonts w:ascii="Times New Roman" w:hAnsi="Times New Roman" w:cs="Times New Roman"/>
          <w:bCs/>
          <w:noProof/>
          <w:sz w:val="24"/>
        </w:rPr>
        <w:t>Novi Sad je ušao među prvih pet kandidata na listu za dobijanje prestižne titule Prestonice mladih Evrope 2018. godine, a odluku ćemo saznati u novembru. Nezvanično se šuška da smo čak među prva dva kandidata, što nas ohrabruje da damo pun gas pred sam finiš i uzmemo nešto što bi zaista bilo ravno čudu – da se prve godine kandidujete i odmah dobijete priznanje, utoliko više što Novi Sad tj. Srbija nisu u Evr</w:t>
      </w:r>
      <w:r>
        <w:rPr>
          <w:rFonts w:ascii="Times New Roman" w:hAnsi="Times New Roman" w:cs="Times New Roman"/>
          <w:bCs/>
          <w:noProof/>
          <w:sz w:val="24"/>
        </w:rPr>
        <w:t xml:space="preserve">opskoj uniji. </w:t>
      </w:r>
      <w:r w:rsidRPr="005C5264">
        <w:rPr>
          <w:rFonts w:ascii="Times New Roman" w:hAnsi="Times New Roman" w:cs="Times New Roman"/>
          <w:bCs/>
          <w:noProof/>
          <w:sz w:val="24"/>
        </w:rPr>
        <w:t>Ovo su reči Nemanje Milenkovića, predsednika Upravnog odbora Fondacije Egzit. „Kreativni grad mladih“, nadajmo se, biće adut za dobijanje te prestižne titule, dodaje za naš list. Po Milenkovićevim rečima Egzit festival je jedina fešta te veličine i značaja u svetu koji je nastao iz društvenog aktivizma i sada nastavlja punim jedrima u tom pravcu. Festivali uglavnom nastaju iz komercijalnih razloga – kada neki grad želi da se brendira kao destinacija za provod i posetu stranaca, ili se pak osnivaju naporima sponzora (Koka kole, proizvođača piva...) da se brendiraju indirektno kroz neki festival. Kako je Egzit nastao iz potrebe mladih da menjaju svoje društvo, da učestvuju u političkim promenama i to važi i dalje – njegov komercijalni deo prati i ovaj društveno odgovorni.- Povratkom Dušana Kovačevića 2013. godine uz sve ono što je rađeno u prethodnih deset godina, a što se odvijalo pomalo stihijski – bilo je dosta kampanja poput onih o prevenciji zavisnosti („Piti ili biti“), pomoći u zapošljavanju, sprečavanja trgovine ljudima...), počeli smo da se bavimo problemima mladih s jasno definisanom organizacijom i programom. Misija Fondacije Egzit, društvenog sektora Egzit festivala, jeste da snagom svog brenda Fondacija postane lider u tri tematske oblasti: razvoja mladih, kreativnih industrija i brendiranja destinacija. Da na taj način utiče na donosioce odluka.</w:t>
      </w:r>
    </w:p>
    <w:p w:rsidR="000413ED" w:rsidRPr="008F4BCC" w:rsidRDefault="000413ED" w:rsidP="000413ED">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5C5264">
        <w:rPr>
          <w:rFonts w:ascii="Times New Roman" w:hAnsi="Times New Roman" w:cs="Times New Roman"/>
          <w:bCs/>
          <w:noProof/>
          <w:sz w:val="24"/>
        </w:rPr>
        <w:t>Egzit se razvijao kroz kreativne industrije – IT sektor, dizajn, scenski nastup, muzika, produkcija, programiranje... i on predstavlja neku vrstu pionira u samonikloj kreativnoj industriji mladih u Srbiji, pa i u regionu - kaže Milenković.</w:t>
      </w:r>
      <w:r>
        <w:rPr>
          <w:rFonts w:ascii="Times New Roman" w:hAnsi="Times New Roman" w:cs="Times New Roman"/>
          <w:bCs/>
          <w:noProof/>
          <w:sz w:val="24"/>
        </w:rPr>
        <w:t xml:space="preserve"> </w:t>
      </w:r>
      <w:r w:rsidRPr="005C5264">
        <w:rPr>
          <w:rFonts w:ascii="Times New Roman" w:hAnsi="Times New Roman" w:cs="Times New Roman"/>
          <w:bCs/>
          <w:noProof/>
          <w:sz w:val="24"/>
        </w:rPr>
        <w:t xml:space="preserve">Zahvaljujući tome Egzit je rebrendirao Petrovaradinsku tvrđavu, Novi Sad, Srbiju, pa Crnu Goru (sa „Si dens festivalom“), i sada bi da rebrendira ovaj deo Balkana i Jugoistočne Evrope kao jednu od najatraktivnijih omladinskih destinacija na svetu. Milenković koji je ujedno vođa projekta OPENS (Omladinska prestonica Evrope – Novi Sad 2018) navodi da bi glavni argument za dobijanje prestižne titule Prestonice mladih Evrope bio – „Kreativni grad mladih“.  </w:t>
      </w:r>
    </w:p>
    <w:p w:rsidR="00AC6F9B" w:rsidRDefault="00AC6F9B" w:rsidP="008B00A0">
      <w:pPr>
        <w:spacing w:after="0" w:line="240" w:lineRule="auto"/>
        <w:jc w:val="both"/>
        <w:rPr>
          <w:rFonts w:ascii="Times New Roman" w:hAnsi="Times New Roman" w:cs="Times New Roman"/>
          <w:bCs/>
          <w:noProof/>
          <w:sz w:val="24"/>
          <w:lang w:val="en-US"/>
        </w:rPr>
      </w:pPr>
    </w:p>
    <w:p w:rsidR="00DC4CED" w:rsidRPr="00DC4CED" w:rsidRDefault="000413ED" w:rsidP="00727964">
      <w:pPr>
        <w:spacing w:after="0" w:line="240" w:lineRule="auto"/>
        <w:jc w:val="center"/>
        <w:rPr>
          <w:rFonts w:ascii="Times New Roman" w:hAnsi="Times New Roman" w:cs="Times New Roman"/>
          <w:b/>
          <w:bCs/>
          <w:noProof/>
          <w:sz w:val="28"/>
        </w:rPr>
      </w:pPr>
      <w:r>
        <w:rPr>
          <w:rFonts w:ascii="Times New Roman" w:hAnsi="Times New Roman" w:cs="Times New Roman"/>
          <w:b/>
          <w:bCs/>
          <w:noProof/>
          <w:color w:val="0000CC"/>
          <w:sz w:val="28"/>
        </w:rPr>
        <w:t xml:space="preserve">„Kolibri” </w:t>
      </w:r>
      <w:r w:rsidR="00DC4CED" w:rsidRPr="005C5264">
        <w:rPr>
          <w:rFonts w:ascii="Times New Roman" w:hAnsi="Times New Roman" w:cs="Times New Roman"/>
          <w:b/>
          <w:bCs/>
          <w:noProof/>
          <w:color w:val="0000CC"/>
          <w:sz w:val="28"/>
        </w:rPr>
        <w:t>spreman za septembar</w:t>
      </w:r>
    </w:p>
    <w:p w:rsidR="005C5264" w:rsidRDefault="005C5264" w:rsidP="00727964">
      <w:pPr>
        <w:spacing w:after="0" w:line="240" w:lineRule="auto"/>
        <w:jc w:val="both"/>
        <w:rPr>
          <w:rFonts w:ascii="Times New Roman" w:hAnsi="Times New Roman" w:cs="Times New Roman"/>
          <w:bCs/>
          <w:noProof/>
          <w:sz w:val="24"/>
        </w:rPr>
      </w:pPr>
    </w:p>
    <w:p w:rsidR="00DC4CED" w:rsidRPr="00727964" w:rsidRDefault="005C5264" w:rsidP="00727964">
      <w:pPr>
        <w:spacing w:after="0" w:line="240" w:lineRule="auto"/>
        <w:jc w:val="both"/>
        <w:rPr>
          <w:rFonts w:ascii="Times New Roman" w:hAnsi="Times New Roman" w:cs="Times New Roman"/>
          <w:bCs/>
          <w:noProof/>
          <w:sz w:val="24"/>
        </w:rPr>
      </w:pPr>
      <w:r w:rsidRPr="00DC4CED">
        <w:rPr>
          <w:rFonts w:ascii="Times New Roman" w:hAnsi="Times New Roman" w:cs="Times New Roman"/>
          <w:bCs/>
          <w:noProof/>
          <w:sz w:val="24"/>
          <w:lang w:val="en-US"/>
        </w:rPr>
        <w:drawing>
          <wp:anchor distT="0" distB="0" distL="114300" distR="114300" simplePos="0" relativeHeight="251667456" behindDoc="0" locked="0" layoutInCell="1" allowOverlap="1" wp14:anchorId="22567D9D" wp14:editId="6B1DAE00">
            <wp:simplePos x="0" y="0"/>
            <wp:positionH relativeFrom="column">
              <wp:posOffset>3676650</wp:posOffset>
            </wp:positionH>
            <wp:positionV relativeFrom="paragraph">
              <wp:posOffset>289560</wp:posOffset>
            </wp:positionV>
            <wp:extent cx="2218690" cy="1533525"/>
            <wp:effectExtent l="0" t="0" r="0" b="9525"/>
            <wp:wrapSquare wrapText="bothSides"/>
            <wp:docPr id="8" name="Picture 8" descr="Друга фаза радова неће реметити рад установе">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Друга фаза радова неће реметити рад установе">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218690" cy="15335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noProof/>
          <w:sz w:val="24"/>
        </w:rPr>
        <w:tab/>
      </w:r>
      <w:r w:rsidR="00DC4CED" w:rsidRPr="00DC4CED">
        <w:rPr>
          <w:rFonts w:ascii="Times New Roman" w:hAnsi="Times New Roman" w:cs="Times New Roman"/>
          <w:bCs/>
          <w:noProof/>
          <w:sz w:val="24"/>
        </w:rPr>
        <w:t>U centru Bača ovog leta, po tropskim temperaturama, najveće gradilište je objekat Predškolske ustanove „Kolibri“. U toku je prva faza radova adaptacije. Ugovor sa izvođačem radova</w:t>
      </w:r>
      <w:r>
        <w:rPr>
          <w:rFonts w:ascii="Times New Roman" w:hAnsi="Times New Roman" w:cs="Times New Roman"/>
          <w:bCs/>
          <w:noProof/>
          <w:sz w:val="24"/>
        </w:rPr>
        <w:t xml:space="preserve"> </w:t>
      </w:r>
      <w:r w:rsidR="00DC4CED" w:rsidRPr="00DC4CED">
        <w:rPr>
          <w:rFonts w:ascii="Times New Roman" w:hAnsi="Times New Roman" w:cs="Times New Roman"/>
          <w:bCs/>
          <w:noProof/>
          <w:sz w:val="24"/>
        </w:rPr>
        <w:t>potpisan je sredinom jula, a ovaj veliki posao treba da bude gotov do početka nove školske godine kada mališani treba da se usele u skoro novo zdanje. Jer, vrednost radova u prvoj fazi iznosi skoro 13,5 miliona dinara, a novac je iz opštinskog budžeta. </w:t>
      </w:r>
      <w:r>
        <w:rPr>
          <w:rFonts w:ascii="Times New Roman" w:hAnsi="Times New Roman" w:cs="Times New Roman"/>
          <w:bCs/>
          <w:noProof/>
          <w:sz w:val="24"/>
        </w:rPr>
        <w:t xml:space="preserve"> </w:t>
      </w:r>
      <w:r w:rsidR="00DC4CED" w:rsidRPr="00DC4CED">
        <w:rPr>
          <w:rFonts w:ascii="Times New Roman" w:hAnsi="Times New Roman" w:cs="Times New Roman"/>
          <w:bCs/>
          <w:noProof/>
          <w:sz w:val="24"/>
        </w:rPr>
        <w:t>- Dogradnjom i rekonstrukcijom predviđeno je, pored ostalog, proširenje kuhinjskog bloka sa pratećim sadržajima, proširenje glavnog hola vrtića, uređenje kancelarija i proširenje za potrebe trpezarije za decu starijeg uzrasta – rekao je Dragan Stašević, predsednik Opštine Bač, koji je obišao gradilište i upoznao se sa dinamikom radova.</w:t>
      </w:r>
      <w:r>
        <w:rPr>
          <w:rFonts w:ascii="Times New Roman" w:hAnsi="Times New Roman" w:cs="Times New Roman"/>
          <w:bCs/>
          <w:noProof/>
          <w:sz w:val="24"/>
        </w:rPr>
        <w:t xml:space="preserve"> </w:t>
      </w:r>
      <w:r w:rsidR="00DC4CED" w:rsidRPr="00DC4CED">
        <w:rPr>
          <w:rFonts w:ascii="Times New Roman" w:hAnsi="Times New Roman" w:cs="Times New Roman"/>
          <w:bCs/>
          <w:noProof/>
          <w:sz w:val="24"/>
        </w:rPr>
        <w:t xml:space="preserve">- Proširiće se sala za fizičko, a predviđena je i dogradnja spratnog aneksa sa ulaznim holom i stepeništem, dva prostora za boravak dece mlađeg </w:t>
      </w:r>
      <w:r w:rsidR="00DC4CED" w:rsidRPr="00DC4CED">
        <w:rPr>
          <w:rFonts w:ascii="Times New Roman" w:hAnsi="Times New Roman" w:cs="Times New Roman"/>
          <w:bCs/>
          <w:noProof/>
          <w:sz w:val="24"/>
        </w:rPr>
        <w:lastRenderedPageBreak/>
        <w:t>uzrasta sa sanitarnim čvorom i natkrivenim terasama u prizemlju. Tu će biti kancelarije, zbornica i sanitarni čvor.  Nadležni kažu da je projektnim zadatkom predviđeno da u celom objektu budu zamenjene vodovodne i kanalizacione instalacije, protivpožarna hidrantska mreža i druge instalacije.</w:t>
      </w:r>
      <w:r>
        <w:rPr>
          <w:rFonts w:ascii="Times New Roman" w:hAnsi="Times New Roman" w:cs="Times New Roman"/>
          <w:bCs/>
          <w:noProof/>
          <w:sz w:val="24"/>
        </w:rPr>
        <w:t xml:space="preserve"> </w:t>
      </w:r>
      <w:r w:rsidR="00DC4CED" w:rsidRPr="00DC4CED">
        <w:rPr>
          <w:rFonts w:ascii="Times New Roman" w:hAnsi="Times New Roman" w:cs="Times New Roman"/>
          <w:bCs/>
          <w:noProof/>
          <w:sz w:val="24"/>
        </w:rPr>
        <w:t>Privodi se kraju prikupljanje projektne dokumentacije za drugu fazu radova čije izvođenje neće remetiti redovan rad ove ustanove od 1. septembra, odnosno nastavak posla može da se odvija tokom školske godine.</w:t>
      </w:r>
    </w:p>
    <w:p w:rsidR="00DC4CED" w:rsidRDefault="00DC4CED" w:rsidP="008B00A0">
      <w:pPr>
        <w:spacing w:after="0" w:line="240" w:lineRule="auto"/>
        <w:jc w:val="both"/>
        <w:rPr>
          <w:rFonts w:ascii="Times New Roman" w:hAnsi="Times New Roman" w:cs="Times New Roman"/>
          <w:bCs/>
          <w:noProof/>
          <w:sz w:val="24"/>
          <w:lang w:val="en-US"/>
        </w:rPr>
      </w:pPr>
    </w:p>
    <w:p w:rsidR="00DC4CED" w:rsidRPr="005C5264" w:rsidRDefault="00DC4CED" w:rsidP="00F42100">
      <w:pPr>
        <w:spacing w:after="0" w:line="240" w:lineRule="auto"/>
        <w:jc w:val="center"/>
        <w:rPr>
          <w:rFonts w:ascii="Times New Roman" w:hAnsi="Times New Roman" w:cs="Times New Roman"/>
          <w:b/>
          <w:bCs/>
          <w:noProof/>
          <w:color w:val="0000CC"/>
          <w:sz w:val="28"/>
        </w:rPr>
      </w:pPr>
      <w:r w:rsidRPr="005C5264">
        <w:rPr>
          <w:rFonts w:ascii="Times New Roman" w:hAnsi="Times New Roman" w:cs="Times New Roman"/>
          <w:b/>
          <w:bCs/>
          <w:noProof/>
          <w:color w:val="0000CC"/>
          <w:sz w:val="28"/>
        </w:rPr>
        <w:t>Živo muzičko nasleđe Banata</w:t>
      </w:r>
    </w:p>
    <w:p w:rsidR="00DC4CED" w:rsidRPr="00DC4CED" w:rsidRDefault="00DC4CED" w:rsidP="00F42100">
      <w:pPr>
        <w:spacing w:after="0" w:line="240" w:lineRule="auto"/>
        <w:jc w:val="both"/>
        <w:rPr>
          <w:rFonts w:ascii="Times New Roman" w:hAnsi="Times New Roman" w:cs="Times New Roman"/>
          <w:bCs/>
          <w:noProof/>
          <w:sz w:val="24"/>
        </w:rPr>
      </w:pPr>
      <w:r w:rsidRPr="00DC4CED">
        <w:rPr>
          <w:rFonts w:ascii="Times New Roman" w:hAnsi="Times New Roman" w:cs="Times New Roman"/>
          <w:bCs/>
          <w:noProof/>
          <w:sz w:val="24"/>
        </w:rPr>
        <w:tab/>
      </w:r>
    </w:p>
    <w:p w:rsidR="00DC4CED" w:rsidRDefault="00DC4CED" w:rsidP="00F42100">
      <w:pPr>
        <w:spacing w:after="0" w:line="240" w:lineRule="auto"/>
        <w:jc w:val="both"/>
        <w:rPr>
          <w:rFonts w:ascii="Times New Roman" w:hAnsi="Times New Roman" w:cs="Times New Roman"/>
          <w:bCs/>
          <w:noProof/>
          <w:sz w:val="24"/>
        </w:rPr>
      </w:pPr>
      <w:r w:rsidRPr="00DC4CED">
        <w:rPr>
          <w:rFonts w:ascii="Times New Roman" w:hAnsi="Times New Roman" w:cs="Times New Roman"/>
          <w:bCs/>
          <w:noProof/>
          <w:sz w:val="24"/>
        </w:rPr>
        <w:tab/>
        <w:t>U Akademskom društvu za negovanje muzike „Gusle“ završen je 14. etno-kamp koji okuplja studente etnomuzikologije i etnokoreologije sa fakulteta iz Kikinde, Novog Sada, Beograda i Banja Luke. Reč je o studijskom istraživanju tradicionalne muzike, sakupljanju i arhiviranju kulturnog nasleđa Banata. Kamp je 2002. godine u saradnji sa rukovodiocima „Gusala“ pokrenula dr Dragica Panić Kašanski, šef katedre za etnomuzikologiju Univerziteta u Banja Luci.</w:t>
      </w:r>
      <w:r>
        <w:rPr>
          <w:rFonts w:ascii="Times New Roman" w:hAnsi="Times New Roman" w:cs="Times New Roman"/>
          <w:bCs/>
          <w:noProof/>
          <w:sz w:val="24"/>
        </w:rPr>
        <w:t xml:space="preserve"> </w:t>
      </w:r>
      <w:r w:rsidRPr="00DC4CED">
        <w:rPr>
          <w:rFonts w:ascii="Times New Roman" w:hAnsi="Times New Roman" w:cs="Times New Roman"/>
          <w:bCs/>
          <w:noProof/>
          <w:sz w:val="24"/>
        </w:rPr>
        <w:t>- Studenti rado posećuju ovaj kamp. Neki od njih dolaze i nekoliko godina i po pozivu. Radimo terenska istraživanja, transkribovanje i arhiviranje. Sav materijal sakupljen na terenu arhivira se i ostaje narednim generacijama -napominje mentorka kampa dr Dragica Panić Kašanski. - Osim studenata ove godine učestvovali su i učenici srednjih škola koji se pripremaju za etnomuzikologiju, jer se mali broj studenata, naročito u Banja Luci, upisuje na ovaj smer.Etno-kamp koji organizuju „Gusle“ je najbolji način da studenti praktično vide put istraživanja. Snimljeni materijal se danje koristi za izradu studija, seminarskih radova i postavlja na scenu, što je bio i početni motiv .Zahvaljujući podršci Opštine Kikinda, „Gusle“ su preuzele posao koji bi trebalo da radi Institut za folklor. Arhiv etno-kampa je ogroman i neprocenjiv.</w:t>
      </w:r>
    </w:p>
    <w:p w:rsidR="00DC4CED" w:rsidRDefault="00DC4CED" w:rsidP="00F42100">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DC4CED">
        <w:rPr>
          <w:rFonts w:ascii="Times New Roman" w:hAnsi="Times New Roman" w:cs="Times New Roman"/>
          <w:bCs/>
          <w:noProof/>
          <w:sz w:val="24"/>
        </w:rPr>
        <w:t>Ove godine u etno kampu bilo je najviše studenata od početka njegovog održavanja, njih 25, a pravo da učestvuju imali su najbolji studenti koje odaberu profesori. Vasilija Đurović, rodom iz Kraljeva, studentkinja Fakulteta muzičke umetnosti u Beogradu, treći put je učesnica etno kampa:</w:t>
      </w:r>
      <w:r>
        <w:rPr>
          <w:rFonts w:ascii="Times New Roman" w:hAnsi="Times New Roman" w:cs="Times New Roman"/>
          <w:bCs/>
          <w:noProof/>
          <w:sz w:val="24"/>
        </w:rPr>
        <w:t xml:space="preserve"> </w:t>
      </w:r>
      <w:r w:rsidRPr="00DC4CED">
        <w:rPr>
          <w:rFonts w:ascii="Times New Roman" w:hAnsi="Times New Roman" w:cs="Times New Roman"/>
          <w:bCs/>
          <w:noProof/>
          <w:sz w:val="24"/>
        </w:rPr>
        <w:t>- Ovde imamo mogućnost da ono što učimo i praktično primenimo. Stičemo veliko iskustvo, posebno u terenskom radu.Najmlađa učesnica kampa je 13-godišnja Helena Radić iz Brčkog peva u grupi „Vjenac“, a za kamp se, kaže, prijavila jer želi da čuje i muziku iz drugih krajeva:</w:t>
      </w:r>
      <w:r>
        <w:rPr>
          <w:rFonts w:ascii="Times New Roman" w:hAnsi="Times New Roman" w:cs="Times New Roman"/>
          <w:bCs/>
          <w:noProof/>
          <w:sz w:val="24"/>
        </w:rPr>
        <w:t xml:space="preserve"> </w:t>
      </w:r>
      <w:r w:rsidRPr="00DC4CED">
        <w:rPr>
          <w:rFonts w:ascii="Times New Roman" w:hAnsi="Times New Roman" w:cs="Times New Roman"/>
          <w:bCs/>
          <w:noProof/>
          <w:sz w:val="24"/>
        </w:rPr>
        <w:t>- Najveći utisak je na mene ostavio teren u Aleksandrovu. Ne znam na kom drugom mestu bih upoznala orkestre iz Turske, Rumunije, Mađarske, Rusije i njihov način rada.Katarina Milosavljević iz Paraćina apsolvent je Fakulteta muzičke umetnosti u Beogradu:</w:t>
      </w:r>
      <w:r>
        <w:rPr>
          <w:rFonts w:ascii="Times New Roman" w:hAnsi="Times New Roman" w:cs="Times New Roman"/>
          <w:bCs/>
          <w:noProof/>
          <w:sz w:val="24"/>
        </w:rPr>
        <w:t xml:space="preserve"> </w:t>
      </w:r>
      <w:r w:rsidRPr="00DC4CED">
        <w:rPr>
          <w:rFonts w:ascii="Times New Roman" w:hAnsi="Times New Roman" w:cs="Times New Roman"/>
          <w:bCs/>
          <w:noProof/>
          <w:sz w:val="24"/>
        </w:rPr>
        <w:t>- Prvi put sam u etno-kampu. Osim terena, na mene su utisak ostavile i radionice za igranje i pevanje koje su nam proširile znanja naučena na fakultetu.</w:t>
      </w:r>
    </w:p>
    <w:p w:rsidR="00DC4CED" w:rsidRDefault="00DC4CED" w:rsidP="00F42100">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DC4CED">
        <w:rPr>
          <w:rFonts w:ascii="Times New Roman" w:hAnsi="Times New Roman" w:cs="Times New Roman"/>
          <w:bCs/>
          <w:noProof/>
          <w:sz w:val="24"/>
        </w:rPr>
        <w:t>Učesnik je bio i Stefan Ančić, 28-godišnjak iz Šida, student na Beogradskom univerzitetu.- Kompletna organizacija me je oduševila. Tereni su veoma dragoceni za nas, studente, jer dobijamo priliku da upoznajemo nove ljude i radimo sa profesorima sa kojima ne bismo imali priliku da nije kampa. Upoznajemo i kolege sa drugih univerziteta.</w:t>
      </w:r>
    </w:p>
    <w:p w:rsidR="00DC4CED" w:rsidRDefault="00DC4CED" w:rsidP="00F42100">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DC4CED">
        <w:rPr>
          <w:rFonts w:ascii="Times New Roman" w:hAnsi="Times New Roman" w:cs="Times New Roman"/>
          <w:bCs/>
          <w:noProof/>
          <w:sz w:val="24"/>
        </w:rPr>
        <w:t>Slaviša Jović iz Ugljevika, student je Visoke škole strukovnih studija u Kikindi smer vaspitač za tradicionalne igre:</w:t>
      </w:r>
      <w:r>
        <w:rPr>
          <w:rFonts w:ascii="Times New Roman" w:hAnsi="Times New Roman" w:cs="Times New Roman"/>
          <w:bCs/>
          <w:noProof/>
          <w:sz w:val="24"/>
        </w:rPr>
        <w:t xml:space="preserve"> </w:t>
      </w:r>
      <w:r w:rsidRPr="00DC4CED">
        <w:rPr>
          <w:rFonts w:ascii="Times New Roman" w:hAnsi="Times New Roman" w:cs="Times New Roman"/>
          <w:bCs/>
          <w:noProof/>
          <w:sz w:val="24"/>
        </w:rPr>
        <w:t>-Četvrti put sam na etno kampu i on spada u azbuku našeg  posla. Ovaj naučni skup trebalo bi da poseti što više ljudi iz naše branše naročito etnomuzikolozi. Predavači su eminentni stručnjaci i uvek nam prenesu svoje iskustvo i znanja.</w:t>
      </w:r>
    </w:p>
    <w:p w:rsidR="00DC4CED" w:rsidRDefault="00DC4CED" w:rsidP="00F42100">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DC4CED">
        <w:rPr>
          <w:rFonts w:ascii="Times New Roman" w:hAnsi="Times New Roman" w:cs="Times New Roman"/>
          <w:bCs/>
          <w:noProof/>
          <w:sz w:val="24"/>
        </w:rPr>
        <w:t>Naredne godine „Gusle“ proslavljaju 140 godina postojanja i rada, a održava se i 15. etno-kamp, pa je ideja da on bude posvećen jubileju.</w:t>
      </w:r>
    </w:p>
    <w:p w:rsidR="00DC4CED" w:rsidRPr="00F42100" w:rsidRDefault="00DC4CED" w:rsidP="00F42100">
      <w:pPr>
        <w:spacing w:after="0" w:line="240" w:lineRule="auto"/>
        <w:jc w:val="both"/>
        <w:rPr>
          <w:rFonts w:ascii="Times New Roman" w:hAnsi="Times New Roman" w:cs="Times New Roman"/>
          <w:bCs/>
          <w:noProof/>
          <w:sz w:val="24"/>
        </w:rPr>
      </w:pPr>
    </w:p>
    <w:p w:rsidR="00AC6F9B" w:rsidRPr="005C5264" w:rsidRDefault="005C5264" w:rsidP="00AC6F9B">
      <w:pPr>
        <w:spacing w:after="0" w:line="240" w:lineRule="auto"/>
        <w:jc w:val="center"/>
        <w:rPr>
          <w:rFonts w:ascii="Times New Roman" w:hAnsi="Times New Roman" w:cs="Times New Roman"/>
          <w:b/>
          <w:bCs/>
          <w:noProof/>
          <w:color w:val="0000CC"/>
          <w:sz w:val="28"/>
          <w:lang w:val="en-US"/>
        </w:rPr>
      </w:pPr>
      <w:r>
        <w:rPr>
          <w:rFonts w:ascii="Times New Roman" w:hAnsi="Times New Roman" w:cs="Times New Roman"/>
          <w:b/>
          <w:bCs/>
          <w:noProof/>
          <w:color w:val="0000CC"/>
          <w:sz w:val="28"/>
          <w:lang w:val="en-US"/>
        </w:rPr>
        <w:t>Subotica</w:t>
      </w:r>
      <w:r w:rsidR="00AC6F9B" w:rsidRPr="005C5264">
        <w:rPr>
          <w:rFonts w:ascii="Times New Roman" w:hAnsi="Times New Roman" w:cs="Times New Roman"/>
          <w:b/>
          <w:bCs/>
          <w:noProof/>
          <w:color w:val="0000CC"/>
          <w:sz w:val="28"/>
          <w:lang w:val="en-US"/>
        </w:rPr>
        <w:t>: Predstavljanje knjige "Priča o jogi za decu"</w:t>
      </w:r>
    </w:p>
    <w:p w:rsidR="00AC6F9B" w:rsidRDefault="00AC6F9B" w:rsidP="00AC6F9B">
      <w:pPr>
        <w:spacing w:after="0" w:line="240" w:lineRule="auto"/>
        <w:jc w:val="both"/>
        <w:rPr>
          <w:rFonts w:ascii="Times New Roman" w:hAnsi="Times New Roman" w:cs="Times New Roman"/>
          <w:bCs/>
          <w:noProof/>
          <w:sz w:val="24"/>
          <w:lang w:val="en-US"/>
        </w:rPr>
      </w:pPr>
    </w:p>
    <w:p w:rsidR="00AC6F9B" w:rsidRDefault="00AC6F9B" w:rsidP="00AC6F9B">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AC6F9B">
        <w:rPr>
          <w:rFonts w:ascii="Times New Roman" w:hAnsi="Times New Roman" w:cs="Times New Roman"/>
          <w:bCs/>
          <w:noProof/>
          <w:sz w:val="24"/>
          <w:lang w:val="en-US"/>
        </w:rPr>
        <w:t>U Dudovoj šumi u Subotici, danas u 17 časova održaće se predstavljanje knjige autorke Hele</w:t>
      </w:r>
      <w:r>
        <w:rPr>
          <w:rFonts w:ascii="Times New Roman" w:hAnsi="Times New Roman" w:cs="Times New Roman"/>
          <w:bCs/>
          <w:noProof/>
          <w:sz w:val="24"/>
          <w:lang w:val="en-US"/>
        </w:rPr>
        <w:t xml:space="preserve">ne Rill "Priča o jogi za decu". </w:t>
      </w:r>
      <w:r w:rsidRPr="00AC6F9B">
        <w:rPr>
          <w:rFonts w:ascii="Times New Roman" w:hAnsi="Times New Roman" w:cs="Times New Roman"/>
          <w:bCs/>
          <w:noProof/>
          <w:sz w:val="24"/>
          <w:lang w:val="en-US"/>
        </w:rPr>
        <w:t>"Priču o jogi za decu" ilustrovala je Asja Vasiljev, a knjigu je u martu mesecu ove godine izdao Joga savez Srbij</w:t>
      </w:r>
      <w:r>
        <w:rPr>
          <w:rFonts w:ascii="Times New Roman" w:hAnsi="Times New Roman" w:cs="Times New Roman"/>
          <w:bCs/>
          <w:noProof/>
          <w:sz w:val="24"/>
          <w:lang w:val="en-US"/>
        </w:rPr>
        <w:t xml:space="preserve">e, prenosi portal subotica.com. </w:t>
      </w:r>
      <w:r w:rsidRPr="00AC6F9B">
        <w:rPr>
          <w:rFonts w:ascii="Times New Roman" w:hAnsi="Times New Roman" w:cs="Times New Roman"/>
          <w:bCs/>
          <w:noProof/>
          <w:sz w:val="24"/>
          <w:lang w:val="en-US"/>
        </w:rPr>
        <w:t>Knjiga je "prvenstveno priča za decu; ona teži da ih usmeri da bolje upoznaju sebe, da otkrivaju i koriste sopstvene mogućnosti, da razvijaju istinski human odnos prema ljudima i prirodi čiji su deo. Ona nije pravi priručnik joge: u njoj nema teorije niti velikih objašnjenja, a izbor položaja i tehnika disanja sveden je na one najzanimljivije", kaže se u uvodu.</w:t>
      </w:r>
      <w:r>
        <w:rPr>
          <w:rFonts w:ascii="Times New Roman" w:hAnsi="Times New Roman" w:cs="Times New Roman"/>
          <w:bCs/>
          <w:noProof/>
          <w:sz w:val="24"/>
          <w:lang w:val="en-US"/>
        </w:rPr>
        <w:t xml:space="preserve"> </w:t>
      </w:r>
      <w:r w:rsidRPr="00AC6F9B">
        <w:rPr>
          <w:rFonts w:ascii="Times New Roman" w:hAnsi="Times New Roman" w:cs="Times New Roman"/>
          <w:bCs/>
          <w:noProof/>
          <w:sz w:val="24"/>
          <w:lang w:val="en-US"/>
        </w:rPr>
        <w:t>Organizator promocije je Udruženje građana „Klara i Rosa" iz Subotice, koje deluje u oblasti kreativne industrije, kulturnog menadžmenta, društvenog aktivizma i obrazovanja, sa ciljem unapređivanja kulturnog života građana, podsticanja i razvoja kreativnog stvaralaštva i obrazovanja, posebno kod mladih, osnaživanja društvenog aktivizma, promocije zdravog načina života i ljudskih prava.</w:t>
      </w:r>
    </w:p>
    <w:p w:rsidR="00AC6F9B" w:rsidRDefault="00AC6F9B" w:rsidP="00AC6F9B">
      <w:pPr>
        <w:spacing w:after="0" w:line="240" w:lineRule="auto"/>
        <w:jc w:val="both"/>
        <w:rPr>
          <w:rFonts w:ascii="Times New Roman" w:hAnsi="Times New Roman" w:cs="Times New Roman"/>
          <w:bCs/>
          <w:noProof/>
          <w:sz w:val="24"/>
          <w:lang w:val="en-US"/>
        </w:rPr>
      </w:pPr>
    </w:p>
    <w:p w:rsidR="00CF74E5" w:rsidRPr="005C5264" w:rsidRDefault="00CF74E5" w:rsidP="00CF74E5">
      <w:pPr>
        <w:spacing w:after="0" w:line="240" w:lineRule="auto"/>
        <w:jc w:val="center"/>
        <w:rPr>
          <w:rFonts w:ascii="Times New Roman" w:hAnsi="Times New Roman" w:cs="Times New Roman"/>
          <w:b/>
          <w:bCs/>
          <w:noProof/>
          <w:color w:val="0000CC"/>
          <w:sz w:val="28"/>
          <w:lang w:val="en-US"/>
        </w:rPr>
      </w:pPr>
      <w:r w:rsidRPr="005C5264">
        <w:rPr>
          <w:rFonts w:ascii="Times New Roman" w:hAnsi="Times New Roman" w:cs="Times New Roman"/>
          <w:b/>
          <w:bCs/>
          <w:noProof/>
          <w:color w:val="0000CC"/>
          <w:sz w:val="28"/>
          <w:lang w:val="en-US"/>
        </w:rPr>
        <w:t>Viber ili Vajber: Lingvisti konačno odgovorili na ovo pitanje</w:t>
      </w:r>
    </w:p>
    <w:p w:rsidR="00CF74E5" w:rsidRDefault="00CF74E5" w:rsidP="00CF74E5">
      <w:pPr>
        <w:spacing w:after="0" w:line="240" w:lineRule="auto"/>
        <w:jc w:val="both"/>
        <w:rPr>
          <w:rFonts w:ascii="Times New Roman" w:hAnsi="Times New Roman" w:cs="Times New Roman"/>
          <w:bCs/>
          <w:noProof/>
          <w:sz w:val="24"/>
          <w:lang w:val="en-US"/>
        </w:rPr>
      </w:pPr>
    </w:p>
    <w:p w:rsidR="00AC6F9B" w:rsidRDefault="00CF74E5" w:rsidP="00CF74E5">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CF74E5">
        <w:rPr>
          <w:rFonts w:ascii="Times New Roman" w:hAnsi="Times New Roman" w:cs="Times New Roman"/>
          <w:bCs/>
          <w:noProof/>
          <w:sz w:val="24"/>
          <w:lang w:val="en-US"/>
        </w:rPr>
        <w:t>Dilema koja muči mnoge korisnike “pametnih“ telefona je kako se pravilno izgovara ime čuvene</w:t>
      </w:r>
      <w:r>
        <w:rPr>
          <w:rFonts w:ascii="Times New Roman" w:hAnsi="Times New Roman" w:cs="Times New Roman"/>
          <w:bCs/>
          <w:noProof/>
          <w:sz w:val="24"/>
          <w:lang w:val="en-US"/>
        </w:rPr>
        <w:t xml:space="preserve"> aplikacije koju mnogi koriste. </w:t>
      </w:r>
      <w:r w:rsidRPr="00CF74E5">
        <w:rPr>
          <w:rFonts w:ascii="Times New Roman" w:hAnsi="Times New Roman" w:cs="Times New Roman"/>
          <w:bCs/>
          <w:noProof/>
          <w:sz w:val="24"/>
          <w:lang w:val="en-US"/>
        </w:rPr>
        <w:t xml:space="preserve">Lektorka srpskog jezika Milja Lukić je izjavila za </w:t>
      </w:r>
      <w:r>
        <w:rPr>
          <w:rFonts w:ascii="Times New Roman" w:hAnsi="Times New Roman" w:cs="Times New Roman"/>
          <w:bCs/>
          <w:noProof/>
          <w:sz w:val="24"/>
          <w:lang w:val="en-US"/>
        </w:rPr>
        <w:t xml:space="preserve">“Blic“ da je “naravno, viber“.  </w:t>
      </w:r>
      <w:r w:rsidRPr="00CF74E5">
        <w:rPr>
          <w:rFonts w:ascii="Times New Roman" w:hAnsi="Times New Roman" w:cs="Times New Roman"/>
          <w:bCs/>
          <w:noProof/>
          <w:sz w:val="24"/>
          <w:lang w:val="en-US"/>
        </w:rPr>
        <w:t>“Ako neko hoće baš original, trebalo bi da zna da su sistem viber osmislili Belorusi, i oni izgovaraju viber – 'vajber' je engleski 'prevod'. Ko se zainatio, pa insistira na 'vajberu', englesko (vajb), međutim, nek se podseti da mi ne ne kažemo 'vajbrirati', već – vib</w:t>
      </w:r>
      <w:r>
        <w:rPr>
          <w:rFonts w:ascii="Times New Roman" w:hAnsi="Times New Roman" w:cs="Times New Roman"/>
          <w:bCs/>
          <w:noProof/>
          <w:sz w:val="24"/>
          <w:lang w:val="en-US"/>
        </w:rPr>
        <w:t xml:space="preserve">rirati“, rekla je Milja Lukić.  </w:t>
      </w:r>
      <w:r w:rsidRPr="00CF74E5">
        <w:rPr>
          <w:rFonts w:ascii="Times New Roman" w:hAnsi="Times New Roman" w:cs="Times New Roman"/>
          <w:bCs/>
          <w:noProof/>
          <w:sz w:val="24"/>
          <w:lang w:val="en-US"/>
        </w:rPr>
        <w:t>Lingvista Ivan Klajn sa druge strana smatra da nije nepravilno izgovarati ni viber ni vajber, ali dodaje da je vajber preovladalo.</w:t>
      </w:r>
    </w:p>
    <w:p w:rsidR="00173E80" w:rsidRDefault="00173E80" w:rsidP="00AC6F9B">
      <w:pPr>
        <w:spacing w:after="0" w:line="240" w:lineRule="auto"/>
        <w:jc w:val="both"/>
        <w:rPr>
          <w:rFonts w:ascii="Times New Roman" w:hAnsi="Times New Roman" w:cs="Times New Roman"/>
          <w:bCs/>
          <w:noProof/>
          <w:sz w:val="24"/>
          <w:lang w:val="en-US"/>
        </w:rPr>
      </w:pPr>
    </w:p>
    <w:p w:rsidR="00173E80" w:rsidRPr="005C5264" w:rsidRDefault="00173E80" w:rsidP="00173E80">
      <w:pPr>
        <w:spacing w:after="0" w:line="240" w:lineRule="auto"/>
        <w:jc w:val="center"/>
        <w:rPr>
          <w:rFonts w:ascii="Times New Roman" w:hAnsi="Times New Roman" w:cs="Times New Roman"/>
          <w:b/>
          <w:bCs/>
          <w:noProof/>
          <w:color w:val="0000CC"/>
          <w:sz w:val="28"/>
          <w:lang w:val="en-US"/>
        </w:rPr>
      </w:pPr>
      <w:r w:rsidRPr="005C5264">
        <w:rPr>
          <w:rFonts w:ascii="Times New Roman" w:hAnsi="Times New Roman" w:cs="Times New Roman"/>
          <w:b/>
          <w:bCs/>
          <w:noProof/>
          <w:color w:val="0000CC"/>
          <w:sz w:val="28"/>
          <w:lang w:val="en-US"/>
        </w:rPr>
        <w:t>Lekarski pregledi za decu migrante u Miksalištu</w:t>
      </w:r>
    </w:p>
    <w:p w:rsidR="00173E80" w:rsidRDefault="00173E80" w:rsidP="00173E80">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p>
    <w:p w:rsidR="00173E80" w:rsidRPr="00173E80" w:rsidRDefault="005C5264" w:rsidP="00173E80">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173E80" w:rsidRPr="00173E80">
        <w:rPr>
          <w:rFonts w:ascii="Times New Roman" w:hAnsi="Times New Roman" w:cs="Times New Roman"/>
          <w:bCs/>
          <w:noProof/>
          <w:sz w:val="24"/>
          <w:lang w:val="en-US"/>
        </w:rPr>
        <w:t>Za migrante smeštene u parku kod Autobuske stanice u Beogradu i danas je organizovana dodela pomoći u Miksalištu gde su lekari Ped Medice pregledali decu, navodeći da za tri sata pregledaju najmanje 25 mališana.</w:t>
      </w:r>
      <w:r w:rsidR="00173E80">
        <w:rPr>
          <w:rFonts w:ascii="Times New Roman" w:hAnsi="Times New Roman" w:cs="Times New Roman"/>
          <w:bCs/>
          <w:noProof/>
          <w:sz w:val="24"/>
          <w:lang w:val="en-US"/>
        </w:rPr>
        <w:t xml:space="preserve"> </w:t>
      </w:r>
      <w:r w:rsidR="00173E80" w:rsidRPr="00173E80">
        <w:rPr>
          <w:rFonts w:ascii="Times New Roman" w:hAnsi="Times New Roman" w:cs="Times New Roman"/>
          <w:bCs/>
          <w:noProof/>
          <w:sz w:val="24"/>
          <w:lang w:val="en-US"/>
        </w:rPr>
        <w:t>Pomoć u vidu dečije garderobe donirala je i sociolog Nevena Gojković koja je istakla da je veoma važno da građani znaju od čega migranti beže.</w:t>
      </w:r>
    </w:p>
    <w:p w:rsidR="00CF74E5" w:rsidRDefault="00CF74E5" w:rsidP="00AC6F9B">
      <w:pPr>
        <w:spacing w:after="0" w:line="240" w:lineRule="auto"/>
        <w:jc w:val="both"/>
        <w:rPr>
          <w:rFonts w:ascii="Times New Roman" w:hAnsi="Times New Roman" w:cs="Times New Roman"/>
          <w:bCs/>
          <w:noProof/>
          <w:sz w:val="24"/>
          <w:lang w:val="en-US"/>
        </w:rPr>
      </w:pPr>
    </w:p>
    <w:p w:rsidR="00CF74E5" w:rsidRPr="00173E80" w:rsidRDefault="00CF74E5" w:rsidP="00CF74E5">
      <w:pPr>
        <w:spacing w:after="0" w:line="240" w:lineRule="auto"/>
        <w:jc w:val="center"/>
        <w:rPr>
          <w:rFonts w:ascii="Times New Roman" w:hAnsi="Times New Roman" w:cs="Times New Roman"/>
          <w:b/>
          <w:bCs/>
          <w:noProof/>
          <w:color w:val="9900CC"/>
          <w:sz w:val="28"/>
          <w:lang w:val="en-US"/>
        </w:rPr>
      </w:pPr>
      <w:r w:rsidRPr="00173E80">
        <w:rPr>
          <w:rFonts w:ascii="Times New Roman" w:hAnsi="Times New Roman" w:cs="Times New Roman"/>
          <w:b/>
          <w:bCs/>
          <w:noProof/>
          <w:color w:val="9900CC"/>
          <w:sz w:val="28"/>
          <w:lang w:val="en-US"/>
        </w:rPr>
        <w:t>Jedan od najprestižnijih univerziteta nudi kurs o “Igri prestola”</w:t>
      </w:r>
    </w:p>
    <w:p w:rsidR="00CF74E5" w:rsidRPr="00CF74E5" w:rsidRDefault="00CF74E5" w:rsidP="00CF74E5">
      <w:pPr>
        <w:spacing w:after="0" w:line="240" w:lineRule="auto"/>
        <w:jc w:val="both"/>
        <w:rPr>
          <w:rFonts w:ascii="Times New Roman" w:hAnsi="Times New Roman" w:cs="Times New Roman"/>
          <w:bCs/>
          <w:noProof/>
          <w:sz w:val="24"/>
          <w:lang w:val="en-US"/>
        </w:rPr>
      </w:pPr>
    </w:p>
    <w:p w:rsidR="00CF74E5" w:rsidRPr="00CF74E5" w:rsidRDefault="00CF74E5" w:rsidP="00CF74E5">
      <w:pPr>
        <w:spacing w:after="0" w:line="240" w:lineRule="auto"/>
        <w:jc w:val="both"/>
        <w:rPr>
          <w:rFonts w:ascii="Times New Roman" w:hAnsi="Times New Roman" w:cs="Times New Roman"/>
          <w:bCs/>
          <w:noProof/>
          <w:sz w:val="24"/>
          <w:lang w:val="en-US"/>
        </w:rPr>
      </w:pPr>
      <w:r w:rsidRPr="00CF74E5">
        <w:rPr>
          <w:rFonts w:ascii="Times New Roman" w:hAnsi="Times New Roman" w:cs="Times New Roman"/>
          <w:bCs/>
          <w:noProof/>
          <w:sz w:val="24"/>
          <w:lang w:val="en-US"/>
        </w:rPr>
        <w:tab/>
        <w:t>Ako ste ljubitelji “ Igre prestola” ali još uvek niste "pohvatali" šta se sve dešava u ovoj popularnoj seriji, od sada vam pomoć nudi jedan od najprestižnijih univerziteta na svetu. Novi letnji kurs na Univerzitetu Berkli u potpunosti je posvećen hit seriji “Igra prestola” čiji je producent mreža HBO.  Na kursu se analiziraju različiti aspekti serije, teme i teorije kojima se bavi, ali i neki kontroverzni aspekti kakav je portretisanje žena.  Ovo nije prvi univerzitet u SAD koji nudi takav kurs. Univerzitet u Severnom Ilinoisu je još na proleće svim zainteresovanima ponudio sličan kurs.  Cena kursa još uvek nije poznata, ali sigurno da je opcija da se pretplatite na HBO mnogo jeftinija</w:t>
      </w:r>
    </w:p>
    <w:p w:rsidR="00CF74E5" w:rsidRDefault="00CF74E5" w:rsidP="00AC6F9B">
      <w:pPr>
        <w:spacing w:after="0" w:line="240" w:lineRule="auto"/>
        <w:jc w:val="both"/>
        <w:rPr>
          <w:rFonts w:ascii="Times New Roman" w:hAnsi="Times New Roman" w:cs="Times New Roman"/>
          <w:bCs/>
          <w:noProof/>
          <w:sz w:val="24"/>
          <w:lang w:val="en-US"/>
        </w:rPr>
      </w:pPr>
    </w:p>
    <w:p w:rsidR="00CF74E5" w:rsidRPr="00173E80" w:rsidRDefault="00CF74E5" w:rsidP="00CF74E5">
      <w:pPr>
        <w:spacing w:after="0" w:line="240" w:lineRule="auto"/>
        <w:jc w:val="center"/>
        <w:rPr>
          <w:rFonts w:ascii="Times New Roman" w:hAnsi="Times New Roman" w:cs="Times New Roman"/>
          <w:b/>
          <w:bCs/>
          <w:noProof/>
          <w:color w:val="7030A0"/>
          <w:sz w:val="28"/>
          <w:lang w:val="en-US"/>
        </w:rPr>
      </w:pPr>
      <w:r w:rsidRPr="00173E80">
        <w:rPr>
          <w:rFonts w:ascii="Times New Roman" w:hAnsi="Times New Roman" w:cs="Times New Roman"/>
          <w:b/>
          <w:bCs/>
          <w:noProof/>
          <w:color w:val="7030A0"/>
          <w:sz w:val="28"/>
          <w:lang w:val="en-US"/>
        </w:rPr>
        <w:t>Greške nas čine popularnijim</w:t>
      </w:r>
    </w:p>
    <w:p w:rsidR="00CF74E5" w:rsidRDefault="00CF74E5" w:rsidP="00CF74E5">
      <w:pPr>
        <w:spacing w:after="0" w:line="240" w:lineRule="auto"/>
        <w:jc w:val="both"/>
        <w:rPr>
          <w:rFonts w:ascii="Times New Roman" w:hAnsi="Times New Roman" w:cs="Times New Roman"/>
          <w:bCs/>
          <w:noProof/>
          <w:sz w:val="24"/>
          <w:lang w:val="en-US"/>
        </w:rPr>
      </w:pPr>
    </w:p>
    <w:p w:rsidR="00CF74E5" w:rsidRDefault="00CF74E5" w:rsidP="00CF74E5">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CF74E5">
        <w:rPr>
          <w:rFonts w:ascii="Times New Roman" w:hAnsi="Times New Roman" w:cs="Times New Roman"/>
          <w:bCs/>
          <w:noProof/>
          <w:sz w:val="24"/>
          <w:lang w:val="en-US"/>
        </w:rPr>
        <w:t>Savršenstvo rađa distancu, dok nas greške čine ljudima, pa će vam povremena "brljotina" dići rejting u očima d</w:t>
      </w:r>
      <w:r>
        <w:rPr>
          <w:rFonts w:ascii="Times New Roman" w:hAnsi="Times New Roman" w:cs="Times New Roman"/>
          <w:bCs/>
          <w:noProof/>
          <w:sz w:val="24"/>
          <w:lang w:val="en-US"/>
        </w:rPr>
        <w:t xml:space="preserve">rugih, pišu "Večernje novosti". </w:t>
      </w:r>
    </w:p>
    <w:p w:rsidR="00CF74E5" w:rsidRDefault="00CF74E5" w:rsidP="00CF74E5">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lastRenderedPageBreak/>
        <w:tab/>
      </w:r>
      <w:r w:rsidRPr="00CF74E5">
        <w:rPr>
          <w:rFonts w:ascii="Times New Roman" w:hAnsi="Times New Roman" w:cs="Times New Roman"/>
          <w:bCs/>
          <w:noProof/>
          <w:sz w:val="24"/>
          <w:lang w:val="en-US"/>
        </w:rPr>
        <w:t>Na putu do popularnosti i omiljenosti u društvu stoji bar jedna prepreka</w:t>
      </w:r>
      <w:r>
        <w:rPr>
          <w:rFonts w:ascii="Times New Roman" w:hAnsi="Times New Roman" w:cs="Times New Roman"/>
          <w:bCs/>
          <w:noProof/>
          <w:sz w:val="24"/>
          <w:lang w:val="en-US"/>
        </w:rPr>
        <w:t xml:space="preserve">: savršenstvo.  </w:t>
      </w:r>
      <w:r w:rsidRPr="00CF74E5">
        <w:rPr>
          <w:rFonts w:ascii="Times New Roman" w:hAnsi="Times New Roman" w:cs="Times New Roman"/>
          <w:bCs/>
          <w:noProof/>
          <w:sz w:val="24"/>
          <w:lang w:val="en-US"/>
        </w:rPr>
        <w:t>Osobe koje nikada ne greše, ne uživaju veliku popularnost okoline. Savršenstvo rađa distancu, dok nas greške čine ljudima, pa će vam povremena "brljotina</w:t>
      </w:r>
      <w:r>
        <w:rPr>
          <w:rFonts w:ascii="Times New Roman" w:hAnsi="Times New Roman" w:cs="Times New Roman"/>
          <w:bCs/>
          <w:noProof/>
          <w:sz w:val="24"/>
          <w:lang w:val="en-US"/>
        </w:rPr>
        <w:t xml:space="preserve">" dići rejting u očima drugih.  </w:t>
      </w:r>
      <w:r w:rsidRPr="00CF74E5">
        <w:rPr>
          <w:rFonts w:ascii="Times New Roman" w:hAnsi="Times New Roman" w:cs="Times New Roman"/>
          <w:bCs/>
          <w:noProof/>
          <w:sz w:val="24"/>
          <w:lang w:val="en-US"/>
        </w:rPr>
        <w:t>Naravno, to ne znači da će vas ljudi voleti ako stalno pravite gluposti. Da bi vam oprostili povremene greške i doživeli ih kao simpatične, prvo moraju da vas smatraj</w:t>
      </w:r>
      <w:r>
        <w:rPr>
          <w:rFonts w:ascii="Times New Roman" w:hAnsi="Times New Roman" w:cs="Times New Roman"/>
          <w:bCs/>
          <w:noProof/>
          <w:sz w:val="24"/>
          <w:lang w:val="en-US"/>
        </w:rPr>
        <w:t xml:space="preserve">u za relativno sposobnu osobu.  </w:t>
      </w:r>
      <w:r w:rsidRPr="00CF74E5">
        <w:rPr>
          <w:rFonts w:ascii="Times New Roman" w:hAnsi="Times New Roman" w:cs="Times New Roman"/>
          <w:bCs/>
          <w:noProof/>
          <w:sz w:val="24"/>
          <w:lang w:val="en-US"/>
        </w:rPr>
        <w:t>Psiholog Eliot Aronson utvrdio je ovo na osnovu eksperimenta u kom su ispitanici slušali snimak učesnika kviza. Među njima, bio je i jedan koji je prosuo kafu što se na snimku čulo. Rezultat je sledeći: kao najdopadljiviji o</w:t>
      </w:r>
      <w:r>
        <w:rPr>
          <w:rFonts w:ascii="Times New Roman" w:hAnsi="Times New Roman" w:cs="Times New Roman"/>
          <w:bCs/>
          <w:noProof/>
          <w:sz w:val="24"/>
          <w:lang w:val="en-US"/>
        </w:rPr>
        <w:t xml:space="preserve">cenjen je upravo taj šeprtlja. </w:t>
      </w:r>
    </w:p>
    <w:p w:rsidR="00CF74E5" w:rsidRDefault="00CF74E5" w:rsidP="00CF74E5">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CF74E5">
        <w:rPr>
          <w:rFonts w:ascii="Times New Roman" w:hAnsi="Times New Roman" w:cs="Times New Roman"/>
          <w:bCs/>
          <w:noProof/>
          <w:sz w:val="24"/>
          <w:lang w:val="en-US"/>
        </w:rPr>
        <w:t>Sličan zaključak može se izvesti i na osnovu ranijeg eksperimenta koji je pokazao da greške čine</w:t>
      </w:r>
      <w:r>
        <w:rPr>
          <w:rFonts w:ascii="Times New Roman" w:hAnsi="Times New Roman" w:cs="Times New Roman"/>
          <w:bCs/>
          <w:noProof/>
          <w:sz w:val="24"/>
          <w:lang w:val="en-US"/>
        </w:rPr>
        <w:t xml:space="preserve"> umetničko delo zanimljivijim.  </w:t>
      </w:r>
      <w:r w:rsidRPr="00CF74E5">
        <w:rPr>
          <w:rFonts w:ascii="Times New Roman" w:hAnsi="Times New Roman" w:cs="Times New Roman"/>
          <w:bCs/>
          <w:noProof/>
          <w:sz w:val="24"/>
          <w:lang w:val="en-US"/>
        </w:rPr>
        <w:t>Ispitanici su zamoljeni da ocene dve slike: prvu sa greškom i istu takvu na kojoj je umetnik popravio nepravilnosti. Znatno lošije je ocenjeno besprekorno umetničko delo jer lepota je</w:t>
      </w:r>
      <w:r>
        <w:rPr>
          <w:rFonts w:ascii="Times New Roman" w:hAnsi="Times New Roman" w:cs="Times New Roman"/>
          <w:bCs/>
          <w:noProof/>
          <w:sz w:val="24"/>
          <w:lang w:val="en-US"/>
        </w:rPr>
        <w:t xml:space="preserve"> u nesavršenstvu.  </w:t>
      </w:r>
      <w:r w:rsidRPr="00CF74E5">
        <w:rPr>
          <w:rFonts w:ascii="Times New Roman" w:hAnsi="Times New Roman" w:cs="Times New Roman"/>
          <w:bCs/>
          <w:noProof/>
          <w:sz w:val="24"/>
          <w:lang w:val="en-US"/>
        </w:rPr>
        <w:t>Naučnici ovo tumače činjenicom da živimo u doba savršenstva i mašinski proizvedenih stvari, pa je ljudski dodir, ma kako nesavršen bio, potrebniji nego ikada.</w:t>
      </w:r>
    </w:p>
    <w:p w:rsidR="00D90D01" w:rsidRDefault="00D90D01" w:rsidP="00CF74E5">
      <w:pPr>
        <w:spacing w:after="0" w:line="240" w:lineRule="auto"/>
        <w:jc w:val="both"/>
        <w:rPr>
          <w:rFonts w:ascii="Times New Roman" w:hAnsi="Times New Roman" w:cs="Times New Roman"/>
          <w:bCs/>
          <w:noProof/>
          <w:sz w:val="24"/>
          <w:lang w:val="en-US"/>
        </w:rPr>
      </w:pPr>
    </w:p>
    <w:p w:rsidR="00D90D01" w:rsidRPr="005C5264" w:rsidRDefault="00D90D01" w:rsidP="00D90D01">
      <w:pPr>
        <w:spacing w:after="0" w:line="240" w:lineRule="auto"/>
        <w:jc w:val="center"/>
        <w:rPr>
          <w:rFonts w:ascii="Times New Roman" w:eastAsia="Calibri" w:hAnsi="Times New Roman" w:cs="Times New Roman"/>
          <w:b/>
          <w:bCs/>
          <w:noProof/>
          <w:color w:val="7030A0"/>
          <w:sz w:val="28"/>
          <w:szCs w:val="24"/>
        </w:rPr>
      </w:pPr>
      <w:r w:rsidRPr="005C5264">
        <w:rPr>
          <w:rFonts w:ascii="Times New Roman" w:eastAsia="Calibri" w:hAnsi="Times New Roman" w:cs="Times New Roman"/>
          <w:b/>
          <w:bCs/>
          <w:noProof/>
          <w:color w:val="7030A0"/>
          <w:sz w:val="28"/>
          <w:szCs w:val="24"/>
        </w:rPr>
        <w:t>Dominacija američkih univerziteta</w:t>
      </w:r>
    </w:p>
    <w:p w:rsidR="00D90D01" w:rsidRPr="00D90D01" w:rsidRDefault="00D90D01" w:rsidP="00D90D01">
      <w:pPr>
        <w:spacing w:after="0" w:line="240" w:lineRule="auto"/>
        <w:jc w:val="both"/>
        <w:rPr>
          <w:rFonts w:ascii="Times New Roman" w:eastAsia="Calibri" w:hAnsi="Times New Roman" w:cs="Times New Roman"/>
          <w:b/>
          <w:bCs/>
          <w:noProof/>
          <w:sz w:val="24"/>
          <w:szCs w:val="24"/>
        </w:rPr>
      </w:pPr>
    </w:p>
    <w:p w:rsidR="00D90D01" w:rsidRPr="004D5B6A" w:rsidRDefault="00D90D01" w:rsidP="00D90D01">
      <w:pPr>
        <w:spacing w:after="0" w:line="240" w:lineRule="auto"/>
        <w:jc w:val="both"/>
        <w:rPr>
          <w:rFonts w:ascii="Times New Roman" w:eastAsia="Calibri" w:hAnsi="Times New Roman" w:cs="Times New Roman"/>
          <w:bCs/>
          <w:noProof/>
          <w:sz w:val="24"/>
          <w:szCs w:val="24"/>
        </w:rPr>
      </w:pPr>
      <w:r>
        <w:rPr>
          <w:rFonts w:ascii="Times New Roman" w:eastAsia="Calibri" w:hAnsi="Times New Roman" w:cs="Times New Roman"/>
          <w:bCs/>
          <w:noProof/>
          <w:sz w:val="24"/>
          <w:szCs w:val="24"/>
        </w:rPr>
        <w:tab/>
      </w:r>
      <w:r w:rsidRPr="004D5B6A">
        <w:rPr>
          <w:rFonts w:ascii="Times New Roman" w:eastAsia="Calibri" w:hAnsi="Times New Roman" w:cs="Times New Roman"/>
          <w:bCs/>
          <w:noProof/>
          <w:sz w:val="24"/>
          <w:szCs w:val="24"/>
        </w:rPr>
        <w:t>Univerzitet u Beogradu i dalje je jedini srpski univerzitet na čuvenoj Šangajskoj listi 500 najboljih univerziteta na svetu. Na ovogodišnjoj listi, koju šangajski univerzitet „Điao Tong” objavljuje svakog 15. avgusta, BU je zadržao prošlogodišnju poziciju između 301. i 400. mesta.</w:t>
      </w:r>
    </w:p>
    <w:p w:rsidR="00D90D01" w:rsidRDefault="00D90D01" w:rsidP="00D90D01">
      <w:pPr>
        <w:spacing w:after="0" w:line="240" w:lineRule="auto"/>
        <w:jc w:val="both"/>
        <w:rPr>
          <w:rFonts w:ascii="Times New Roman" w:eastAsia="Calibri" w:hAnsi="Times New Roman" w:cs="Times New Roman"/>
          <w:bCs/>
          <w:noProof/>
          <w:sz w:val="24"/>
          <w:szCs w:val="24"/>
        </w:rPr>
      </w:pPr>
      <w:r w:rsidRPr="004D5B6A">
        <w:rPr>
          <w:rFonts w:ascii="Times New Roman" w:eastAsia="Calibri" w:hAnsi="Times New Roman" w:cs="Times New Roman"/>
          <w:bCs/>
          <w:noProof/>
          <w:sz w:val="24"/>
          <w:szCs w:val="24"/>
        </w:rPr>
        <w:t>Prvi je ponovo Harvard, koji tu poziciju drži od 2003. godine. Već drugu godinu zaredom ovde nema mesta za Zagrebačko sveučilište, a od univerziteta u okruženju na listi se nalazi samo još Univerzitet u Ljubljani, koji je ponovo za 100 mesta lošiji od Beogradskog.</w:t>
      </w:r>
    </w:p>
    <w:p w:rsidR="00D90D01" w:rsidRPr="004D5B6A" w:rsidRDefault="00D90D01" w:rsidP="00D90D01">
      <w:pPr>
        <w:spacing w:after="0" w:line="240" w:lineRule="auto"/>
        <w:jc w:val="both"/>
        <w:rPr>
          <w:rFonts w:ascii="Times New Roman" w:eastAsia="Calibri" w:hAnsi="Times New Roman" w:cs="Times New Roman"/>
          <w:bCs/>
          <w:noProof/>
          <w:sz w:val="24"/>
          <w:szCs w:val="24"/>
        </w:rPr>
      </w:pPr>
      <w:r>
        <w:rPr>
          <w:rFonts w:ascii="Times New Roman" w:eastAsia="Calibri" w:hAnsi="Times New Roman" w:cs="Times New Roman"/>
          <w:bCs/>
          <w:noProof/>
          <w:sz w:val="24"/>
          <w:szCs w:val="24"/>
        </w:rPr>
        <w:tab/>
      </w:r>
      <w:r w:rsidRPr="004D5B6A">
        <w:rPr>
          <w:rFonts w:ascii="Times New Roman" w:eastAsia="Calibri" w:hAnsi="Times New Roman" w:cs="Times New Roman"/>
          <w:bCs/>
          <w:noProof/>
          <w:sz w:val="24"/>
          <w:szCs w:val="24"/>
        </w:rPr>
        <w:t>Gledano po zemljama, na listi dominiraju američki univerziteti, kojih ima čak 146 među 500 najboljih. Primera radi, među prvih 10 su osam američkih univerziteta, a među prvih sto – čak 51. Kina ima 40 rangiranih univerziteta, Nemačka 39, Velika Britanija 37 (tri su među 20 najboljih na svetu), a Francuska 22. Među akademske sile ubrajaju se i Australija, Kanada i Italija sa po 20 svojih univerziteta u društvu 500 najboljih, kao i Japan s 18 univerziteta.</w:t>
      </w:r>
    </w:p>
    <w:p w:rsidR="00D90D01" w:rsidRPr="004D5B6A" w:rsidRDefault="00D90D01" w:rsidP="00D90D01">
      <w:pPr>
        <w:spacing w:after="0" w:line="240" w:lineRule="auto"/>
        <w:jc w:val="both"/>
        <w:rPr>
          <w:rFonts w:ascii="Times New Roman" w:eastAsia="Calibri" w:hAnsi="Times New Roman" w:cs="Times New Roman"/>
          <w:bCs/>
          <w:noProof/>
          <w:sz w:val="24"/>
          <w:szCs w:val="24"/>
        </w:rPr>
      </w:pPr>
      <w:r w:rsidRPr="004D5B6A">
        <w:rPr>
          <w:rFonts w:ascii="Times New Roman" w:eastAsia="Calibri" w:hAnsi="Times New Roman" w:cs="Times New Roman"/>
          <w:bCs/>
          <w:noProof/>
          <w:sz w:val="24"/>
          <w:szCs w:val="24"/>
        </w:rPr>
        <w:t>Rusija, Poljska, Grčka, Čile, Mađarska imaju po dva univerziteta na Šangajskoj listi, a Srbija je sa po jednim univerzitetom u društvu Indije, Turske, Egipta, Meksika, Argentine, Češke... Finska ima šest, Španija 13, Belgija i Švajcarska po 7, a Holandija i Švedska 12, odnosno 11 rangiranih univerziteta među 500 najboljih.</w:t>
      </w:r>
    </w:p>
    <w:p w:rsidR="00AC6F9B" w:rsidRPr="006E708B" w:rsidRDefault="00AC6F9B" w:rsidP="00AC6F9B">
      <w:pPr>
        <w:spacing w:after="0" w:line="240" w:lineRule="auto"/>
        <w:jc w:val="both"/>
        <w:rPr>
          <w:rFonts w:ascii="Times New Roman" w:hAnsi="Times New Roman" w:cs="Times New Roman"/>
          <w:bCs/>
          <w:noProof/>
          <w:sz w:val="24"/>
          <w:lang w:val="en-US"/>
        </w:rPr>
      </w:pPr>
    </w:p>
    <w:p w:rsidR="008B00A0" w:rsidRPr="006E708B" w:rsidRDefault="008B00A0" w:rsidP="008B00A0">
      <w:pPr>
        <w:spacing w:after="0" w:line="240" w:lineRule="auto"/>
        <w:jc w:val="center"/>
        <w:rPr>
          <w:rFonts w:ascii="Times New Roman" w:hAnsi="Times New Roman" w:cs="Times New Roman"/>
          <w:b/>
          <w:bCs/>
          <w:noProof/>
          <w:sz w:val="24"/>
          <w:lang w:val="en-US"/>
        </w:rPr>
      </w:pPr>
      <w:r w:rsidRPr="006E708B">
        <w:rPr>
          <w:rFonts w:ascii="Calibri" w:eastAsia="Calibri" w:hAnsi="Calibri" w:cs="Times New Roman"/>
          <w:noProof/>
          <w:lang w:val="en-US"/>
        </w:rPr>
        <w:drawing>
          <wp:anchor distT="0" distB="0" distL="114300" distR="114300" simplePos="0" relativeHeight="251660288" behindDoc="1" locked="0" layoutInCell="1" allowOverlap="1" wp14:anchorId="7FF23E0F" wp14:editId="0B43C56E">
            <wp:simplePos x="0" y="0"/>
            <wp:positionH relativeFrom="column">
              <wp:posOffset>2428240</wp:posOffset>
            </wp:positionH>
            <wp:positionV relativeFrom="paragraph">
              <wp:posOffset>1079500</wp:posOffset>
            </wp:positionV>
            <wp:extent cx="981075" cy="525780"/>
            <wp:effectExtent l="0" t="0" r="9525" b="7620"/>
            <wp:wrapTight wrapText="bothSides">
              <wp:wrapPolygon edited="0">
                <wp:start x="0" y="0"/>
                <wp:lineTo x="0" y="21130"/>
                <wp:lineTo x="21390" y="21130"/>
                <wp:lineTo x="21390"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81075" cy="525780"/>
                    </a:xfrm>
                    <a:prstGeom prst="rect">
                      <a:avLst/>
                    </a:prstGeom>
                    <a:noFill/>
                  </pic:spPr>
                </pic:pic>
              </a:graphicData>
            </a:graphic>
            <wp14:sizeRelH relativeFrom="page">
              <wp14:pctWidth>0</wp14:pctWidth>
            </wp14:sizeRelH>
            <wp14:sizeRelV relativeFrom="page">
              <wp14:pctHeight>0</wp14:pctHeight>
            </wp14:sizeRelV>
          </wp:anchor>
        </w:drawing>
      </w:r>
      <w:r w:rsidRPr="006E708B">
        <w:rPr>
          <w:rFonts w:ascii="Brush Script MT" w:eastAsia="Times New Roman" w:hAnsi="Brush Script MT" w:cs="Times New Roman"/>
          <w:noProof/>
          <w:color w:val="FF00FF"/>
          <w:sz w:val="44"/>
          <w:szCs w:val="44"/>
          <w:lang w:val="sr-Latn-CS"/>
        </w:rPr>
        <w:t>Jo</w:t>
      </w:r>
      <w:r w:rsidRPr="006E708B">
        <w:rPr>
          <w:rFonts w:ascii="Brush Script MT" w:eastAsia="Times New Roman" w:hAnsi="Brush Script MT" w:cs="Times New Roman"/>
          <w:noProof/>
          <w:color w:val="FF00FF"/>
          <w:sz w:val="44"/>
          <w:szCs w:val="44"/>
        </w:rPr>
        <w:t xml:space="preserve">š </w:t>
      </w:r>
      <w:r w:rsidRPr="006E708B">
        <w:rPr>
          <w:rFonts w:ascii="Brush Script MT" w:eastAsia="Times New Roman" w:hAnsi="Brush Script MT" w:cs="Times New Roman"/>
          <w:noProof/>
          <w:color w:val="FF00FF"/>
          <w:sz w:val="44"/>
          <w:szCs w:val="44"/>
          <w:lang w:val="sr-Latn-CS"/>
        </w:rPr>
        <w:t xml:space="preserve">vesti iz obrazovanja </w:t>
      </w:r>
      <w:r w:rsidRPr="006E708B">
        <w:rPr>
          <w:rFonts w:ascii="Times New Roman" w:eastAsia="Times New Roman" w:hAnsi="Times New Roman" w:cs="Times New Roman"/>
          <w:b/>
          <w:i/>
          <w:noProof/>
          <w:color w:val="FF00FF"/>
          <w:sz w:val="32"/>
          <w:szCs w:val="32"/>
        </w:rPr>
        <w:t>č</w:t>
      </w:r>
      <w:r w:rsidRPr="006E708B">
        <w:rPr>
          <w:rFonts w:ascii="Brush Script MT" w:eastAsia="Times New Roman" w:hAnsi="Brush Script MT" w:cs="Times New Roman"/>
          <w:noProof/>
          <w:color w:val="FF00FF"/>
          <w:sz w:val="44"/>
          <w:szCs w:val="44"/>
        </w:rPr>
        <w:t xml:space="preserve">itajte </w:t>
      </w:r>
      <w:r w:rsidRPr="006E708B">
        <w:rPr>
          <w:rFonts w:ascii="Brush Script MT" w:eastAsia="Times New Roman" w:hAnsi="Brush Script MT" w:cs="Times New Roman"/>
          <w:noProof/>
          <w:color w:val="FF00FF"/>
          <w:sz w:val="44"/>
          <w:szCs w:val="44"/>
          <w:lang w:val="sr-Latn-CS"/>
        </w:rPr>
        <w:t>na na</w:t>
      </w:r>
      <w:r w:rsidRPr="006E708B">
        <w:rPr>
          <w:rFonts w:ascii="Brush Script MT" w:eastAsia="Times New Roman" w:hAnsi="Brush Script MT" w:cs="Times New Roman"/>
          <w:noProof/>
          <w:color w:val="FF00FF"/>
          <w:sz w:val="44"/>
          <w:szCs w:val="44"/>
        </w:rPr>
        <w:t>š</w:t>
      </w:r>
      <w:r w:rsidRPr="006E708B">
        <w:rPr>
          <w:rFonts w:ascii="Brush Script MT" w:eastAsia="Times New Roman" w:hAnsi="Brush Script MT" w:cs="Times New Roman"/>
          <w:noProof/>
          <w:color w:val="FF00FF"/>
          <w:sz w:val="44"/>
          <w:szCs w:val="44"/>
          <w:lang w:val="sr-Latn-CS"/>
        </w:rPr>
        <w:t>em sajtu</w:t>
      </w:r>
      <w:r w:rsidRPr="006E708B">
        <w:rPr>
          <w:rFonts w:ascii="Brush Script MT" w:eastAsia="Times New Roman" w:hAnsi="Brush Script MT" w:cs="Times New Roman"/>
          <w:noProof/>
          <w:color w:val="FF66CC"/>
          <w:sz w:val="44"/>
          <w:szCs w:val="44"/>
          <w:lang w:val="sr-Latn-CS"/>
        </w:rPr>
        <w:t xml:space="preserve"> </w:t>
      </w:r>
      <w:hyperlink r:id="rId21" w:history="1">
        <w:r w:rsidRPr="006E708B">
          <w:rPr>
            <w:rFonts w:ascii="Brush Script MT" w:eastAsia="Times New Roman" w:hAnsi="Brush Script MT" w:cs="Times New Roman"/>
            <w:i/>
            <w:noProof/>
            <w:color w:val="0000FF" w:themeColor="hyperlink"/>
            <w:sz w:val="44"/>
            <w:szCs w:val="44"/>
            <w:u w:val="single"/>
            <w:lang w:val="sr-Latn-CS"/>
          </w:rPr>
          <w:t>www</w:t>
        </w:r>
        <w:r w:rsidRPr="006E708B">
          <w:rPr>
            <w:rFonts w:ascii="Brush Script MT" w:eastAsia="Times New Roman" w:hAnsi="Brush Script MT" w:cs="Times New Roman"/>
            <w:i/>
            <w:noProof/>
            <w:color w:val="0000FF" w:themeColor="hyperlink"/>
            <w:sz w:val="44"/>
            <w:szCs w:val="44"/>
            <w:u w:val="single"/>
          </w:rPr>
          <w:t>.</w:t>
        </w:r>
        <w:r w:rsidRPr="006E708B">
          <w:rPr>
            <w:rFonts w:ascii="Brush Script MT" w:eastAsia="Times New Roman" w:hAnsi="Brush Script MT" w:cs="Times New Roman"/>
            <w:i/>
            <w:noProof/>
            <w:color w:val="0000FF" w:themeColor="hyperlink"/>
            <w:sz w:val="44"/>
            <w:szCs w:val="44"/>
            <w:u w:val="single"/>
            <w:lang w:val="sr-Latn-CS"/>
          </w:rPr>
          <w:t>srpss</w:t>
        </w:r>
        <w:r w:rsidRPr="006E708B">
          <w:rPr>
            <w:rFonts w:ascii="Brush Script MT" w:eastAsia="Times New Roman" w:hAnsi="Brush Script MT" w:cs="Times New Roman"/>
            <w:i/>
            <w:noProof/>
            <w:color w:val="0000FF" w:themeColor="hyperlink"/>
            <w:sz w:val="44"/>
            <w:szCs w:val="44"/>
            <w:u w:val="single"/>
          </w:rPr>
          <w:t>.</w:t>
        </w:r>
        <w:r w:rsidRPr="006E708B">
          <w:rPr>
            <w:rFonts w:ascii="Brush Script MT" w:eastAsia="Times New Roman" w:hAnsi="Brush Script MT" w:cs="Times New Roman"/>
            <w:i/>
            <w:noProof/>
            <w:color w:val="0000FF" w:themeColor="hyperlink"/>
            <w:sz w:val="44"/>
            <w:szCs w:val="44"/>
            <w:u w:val="single"/>
            <w:lang w:val="sr-Latn-CS"/>
          </w:rPr>
          <w:t>org</w:t>
        </w:r>
        <w:r w:rsidRPr="006E708B">
          <w:rPr>
            <w:rFonts w:ascii="Brush Script MT" w:eastAsia="Times New Roman" w:hAnsi="Brush Script MT" w:cs="Times New Roman"/>
            <w:i/>
            <w:noProof/>
            <w:color w:val="0000FF" w:themeColor="hyperlink"/>
            <w:sz w:val="44"/>
            <w:szCs w:val="44"/>
            <w:u w:val="single"/>
          </w:rPr>
          <w:t>.</w:t>
        </w:r>
        <w:r w:rsidRPr="006E708B">
          <w:rPr>
            <w:rFonts w:ascii="Brush Script MT" w:eastAsia="Times New Roman" w:hAnsi="Brush Script MT" w:cs="Times New Roman"/>
            <w:i/>
            <w:noProof/>
            <w:color w:val="0000FF" w:themeColor="hyperlink"/>
            <w:sz w:val="44"/>
            <w:szCs w:val="44"/>
            <w:u w:val="single"/>
            <w:lang w:val="sr-Latn-CS"/>
          </w:rPr>
          <w:t>rs</w:t>
        </w:r>
      </w:hyperlink>
      <w:r w:rsidRPr="006E708B">
        <w:rPr>
          <w:rFonts w:ascii="Brush Script MT" w:eastAsia="Times New Roman" w:hAnsi="Brush Script MT" w:cs="Times New Roman"/>
          <w:i/>
          <w:noProof/>
          <w:color w:val="0000FF"/>
          <w:sz w:val="44"/>
          <w:szCs w:val="44"/>
        </w:rPr>
        <w:t>,</w:t>
      </w:r>
      <w:r w:rsidRPr="006E708B">
        <w:rPr>
          <w:rFonts w:ascii="Brush Script MT" w:eastAsia="Times New Roman" w:hAnsi="Brush Script MT" w:cs="Times New Roman"/>
          <w:noProof/>
          <w:color w:val="0000FF"/>
          <w:sz w:val="44"/>
          <w:szCs w:val="44"/>
        </w:rPr>
        <w:t xml:space="preserve"> </w:t>
      </w:r>
      <w:r w:rsidRPr="006E708B">
        <w:rPr>
          <w:rFonts w:ascii="Brush Script MT" w:eastAsia="Times New Roman" w:hAnsi="Brush Script MT" w:cs="Times New Roman"/>
          <w:noProof/>
          <w:color w:val="FF00FF"/>
          <w:sz w:val="44"/>
          <w:szCs w:val="44"/>
          <w:lang w:val="sr-Latn-CS"/>
        </w:rPr>
        <w:t>a vesti iz javnog sektora na na</w:t>
      </w:r>
      <w:r w:rsidRPr="006E708B">
        <w:rPr>
          <w:rFonts w:ascii="Brush Script MT" w:eastAsia="Times New Roman" w:hAnsi="Brush Script MT" w:cs="Times New Roman"/>
          <w:noProof/>
          <w:color w:val="FF00FF"/>
          <w:sz w:val="44"/>
          <w:szCs w:val="44"/>
        </w:rPr>
        <w:t>š</w:t>
      </w:r>
      <w:r w:rsidRPr="006E708B">
        <w:rPr>
          <w:rFonts w:ascii="Brush Script MT" w:eastAsia="Times New Roman" w:hAnsi="Brush Script MT" w:cs="Times New Roman"/>
          <w:noProof/>
          <w:color w:val="FF00FF"/>
          <w:sz w:val="44"/>
          <w:szCs w:val="44"/>
          <w:lang w:val="sr-Latn-CS"/>
        </w:rPr>
        <w:t>em sajtu</w:t>
      </w:r>
      <w:r w:rsidRPr="006E708B">
        <w:rPr>
          <w:rFonts w:ascii="Brush Script MT" w:eastAsia="Times New Roman" w:hAnsi="Brush Script MT" w:cs="Times New Roman"/>
          <w:noProof/>
          <w:color w:val="0000FF"/>
          <w:sz w:val="44"/>
          <w:szCs w:val="44"/>
          <w:lang w:val="sr-Latn-CS"/>
        </w:rPr>
        <w:t xml:space="preserve"> </w:t>
      </w:r>
      <w:hyperlink r:id="rId22" w:history="1">
        <w:r w:rsidRPr="006E708B">
          <w:rPr>
            <w:rFonts w:ascii="Brush Script MT" w:eastAsia="Times New Roman" w:hAnsi="Brush Script MT" w:cs="Times New Roman"/>
            <w:i/>
            <w:noProof/>
            <w:color w:val="0000FF"/>
            <w:sz w:val="44"/>
            <w:szCs w:val="44"/>
            <w:u w:val="single"/>
            <w:lang w:val="sr-Latn-CS"/>
          </w:rPr>
          <w:t>www</w:t>
        </w:r>
        <w:r w:rsidRPr="006E708B">
          <w:rPr>
            <w:rFonts w:ascii="Brush Script MT" w:eastAsia="Times New Roman" w:hAnsi="Brush Script MT" w:cs="Times New Roman"/>
            <w:i/>
            <w:noProof/>
            <w:color w:val="0000FF"/>
            <w:sz w:val="44"/>
            <w:szCs w:val="44"/>
            <w:u w:val="single"/>
          </w:rPr>
          <w:t>.</w:t>
        </w:r>
        <w:r w:rsidRPr="006E708B">
          <w:rPr>
            <w:rFonts w:ascii="Brush Script MT" w:eastAsia="Times New Roman" w:hAnsi="Brush Script MT" w:cs="Times New Roman"/>
            <w:i/>
            <w:noProof/>
            <w:color w:val="0000FF"/>
            <w:sz w:val="44"/>
            <w:szCs w:val="44"/>
            <w:u w:val="single"/>
            <w:lang w:val="sr-Latn-CS"/>
          </w:rPr>
          <w:t>nsjs</w:t>
        </w:r>
        <w:r w:rsidRPr="006E708B">
          <w:rPr>
            <w:rFonts w:ascii="Brush Script MT" w:eastAsia="Times New Roman" w:hAnsi="Brush Script MT" w:cs="Times New Roman"/>
            <w:i/>
            <w:noProof/>
            <w:color w:val="0000FF"/>
            <w:sz w:val="44"/>
            <w:szCs w:val="44"/>
            <w:u w:val="single"/>
          </w:rPr>
          <w:t>.</w:t>
        </w:r>
        <w:r w:rsidRPr="006E708B">
          <w:rPr>
            <w:rFonts w:ascii="Brush Script MT" w:eastAsia="Times New Roman" w:hAnsi="Brush Script MT" w:cs="Times New Roman"/>
            <w:i/>
            <w:noProof/>
            <w:color w:val="0000FF"/>
            <w:sz w:val="44"/>
            <w:szCs w:val="44"/>
            <w:u w:val="single"/>
            <w:lang w:val="sr-Latn-CS"/>
          </w:rPr>
          <w:t>org</w:t>
        </w:r>
        <w:r w:rsidRPr="006E708B">
          <w:rPr>
            <w:rFonts w:ascii="Brush Script MT" w:eastAsia="Times New Roman" w:hAnsi="Brush Script MT" w:cs="Times New Roman"/>
            <w:i/>
            <w:noProof/>
            <w:color w:val="0000FF"/>
            <w:sz w:val="44"/>
            <w:szCs w:val="44"/>
            <w:u w:val="single"/>
          </w:rPr>
          <w:t>.</w:t>
        </w:r>
        <w:r w:rsidRPr="006E708B">
          <w:rPr>
            <w:rFonts w:ascii="Brush Script MT" w:eastAsia="Times New Roman" w:hAnsi="Brush Script MT" w:cs="Times New Roman"/>
            <w:i/>
            <w:noProof/>
            <w:color w:val="0000FF"/>
            <w:sz w:val="44"/>
            <w:szCs w:val="44"/>
            <w:u w:val="single"/>
            <w:lang w:val="sr-Latn-CS"/>
          </w:rPr>
          <w:t>rs</w:t>
        </w:r>
      </w:hyperlink>
      <w:r w:rsidRPr="006E708B">
        <w:rPr>
          <w:rFonts w:ascii="Brush Script MT" w:eastAsia="Times New Roman" w:hAnsi="Brush Script MT" w:cs="Times New Roman"/>
          <w:i/>
          <w:noProof/>
          <w:color w:val="0000FF"/>
          <w:sz w:val="44"/>
          <w:szCs w:val="44"/>
        </w:rPr>
        <w:t xml:space="preserve"> .</w:t>
      </w:r>
    </w:p>
    <w:p w:rsidR="008B00A0" w:rsidRPr="006E708B" w:rsidRDefault="008B00A0" w:rsidP="008B00A0">
      <w:pPr>
        <w:rPr>
          <w:noProof/>
        </w:rPr>
      </w:pPr>
    </w:p>
    <w:p w:rsidR="008B00A0" w:rsidRPr="006E708B" w:rsidRDefault="008B00A0" w:rsidP="008B00A0">
      <w:pPr>
        <w:rPr>
          <w:noProof/>
        </w:rPr>
      </w:pPr>
    </w:p>
    <w:p w:rsidR="008B00A0" w:rsidRPr="006E708B" w:rsidRDefault="008B00A0" w:rsidP="008B00A0">
      <w:pPr>
        <w:rPr>
          <w:rFonts w:ascii="Times New Roman" w:hAnsi="Times New Roman" w:cs="Times New Roman"/>
          <w:sz w:val="24"/>
        </w:rPr>
      </w:pPr>
    </w:p>
    <w:p w:rsidR="008B00A0" w:rsidRDefault="008B00A0" w:rsidP="008B00A0">
      <w:bookmarkStart w:id="0" w:name="_GoBack"/>
      <w:bookmarkEnd w:id="0"/>
    </w:p>
    <w:sectPr w:rsidR="008B00A0">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BD0" w:rsidRDefault="00207BD0">
      <w:pPr>
        <w:spacing w:after="0" w:line="240" w:lineRule="auto"/>
      </w:pPr>
      <w:r>
        <w:separator/>
      </w:r>
    </w:p>
  </w:endnote>
  <w:endnote w:type="continuationSeparator" w:id="0">
    <w:p w:rsidR="00207BD0" w:rsidRDefault="00207B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F55B6B" w:rsidRPr="00E71741" w:rsidRDefault="008B00A0">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8662A2">
          <w:rPr>
            <w:rFonts w:ascii="Times New Roman" w:hAnsi="Times New Roman"/>
            <w:noProof/>
            <w:sz w:val="24"/>
          </w:rPr>
          <w:t>9</w:t>
        </w:r>
        <w:r w:rsidRPr="00E71741">
          <w:rPr>
            <w:rFonts w:ascii="Times New Roman" w:hAnsi="Times New Roman"/>
            <w:sz w:val="24"/>
          </w:rPr>
          <w:fldChar w:fldCharType="end"/>
        </w:r>
      </w:p>
    </w:sdtContent>
  </w:sdt>
  <w:p w:rsidR="00F55B6B" w:rsidRDefault="00207B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BD0" w:rsidRDefault="00207BD0">
      <w:pPr>
        <w:spacing w:after="0" w:line="240" w:lineRule="auto"/>
      </w:pPr>
      <w:r>
        <w:separator/>
      </w:r>
    </w:p>
  </w:footnote>
  <w:footnote w:type="continuationSeparator" w:id="0">
    <w:p w:rsidR="00207BD0" w:rsidRDefault="00207B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348CD"/>
    <w:multiLevelType w:val="multilevel"/>
    <w:tmpl w:val="55285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3A16224"/>
    <w:multiLevelType w:val="multilevel"/>
    <w:tmpl w:val="B51A4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3652DF2"/>
    <w:multiLevelType w:val="multilevel"/>
    <w:tmpl w:val="99DAD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0A0"/>
    <w:rsid w:val="00002F8F"/>
    <w:rsid w:val="000413ED"/>
    <w:rsid w:val="00173E80"/>
    <w:rsid w:val="00207BD0"/>
    <w:rsid w:val="00380DCC"/>
    <w:rsid w:val="004E6A10"/>
    <w:rsid w:val="0053224A"/>
    <w:rsid w:val="005C5264"/>
    <w:rsid w:val="008662A2"/>
    <w:rsid w:val="00881A26"/>
    <w:rsid w:val="008B00A0"/>
    <w:rsid w:val="00907F2F"/>
    <w:rsid w:val="00946502"/>
    <w:rsid w:val="00AC6F9B"/>
    <w:rsid w:val="00BF3F82"/>
    <w:rsid w:val="00C9759A"/>
    <w:rsid w:val="00CF74E5"/>
    <w:rsid w:val="00D90D01"/>
    <w:rsid w:val="00D95674"/>
    <w:rsid w:val="00DC4CED"/>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0A0"/>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B00A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B00A0"/>
    <w:rPr>
      <w:lang w:val="sr-Latn-RS"/>
    </w:rPr>
  </w:style>
  <w:style w:type="character" w:styleId="Hyperlink">
    <w:name w:val="Hyperlink"/>
    <w:basedOn w:val="DefaultParagraphFont"/>
    <w:uiPriority w:val="99"/>
    <w:unhideWhenUsed/>
    <w:rsid w:val="008B00A0"/>
    <w:rPr>
      <w:color w:val="0000FF" w:themeColor="hyperlink"/>
      <w:u w:val="single"/>
    </w:rPr>
  </w:style>
  <w:style w:type="paragraph" w:styleId="BalloonText">
    <w:name w:val="Balloon Text"/>
    <w:basedOn w:val="Normal"/>
    <w:link w:val="BalloonTextChar"/>
    <w:uiPriority w:val="99"/>
    <w:semiHidden/>
    <w:unhideWhenUsed/>
    <w:rsid w:val="00AC6F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6F9B"/>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0A0"/>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B00A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B00A0"/>
    <w:rPr>
      <w:lang w:val="sr-Latn-RS"/>
    </w:rPr>
  </w:style>
  <w:style w:type="character" w:styleId="Hyperlink">
    <w:name w:val="Hyperlink"/>
    <w:basedOn w:val="DefaultParagraphFont"/>
    <w:uiPriority w:val="99"/>
    <w:unhideWhenUsed/>
    <w:rsid w:val="008B00A0"/>
    <w:rPr>
      <w:color w:val="0000FF" w:themeColor="hyperlink"/>
      <w:u w:val="single"/>
    </w:rPr>
  </w:style>
  <w:style w:type="paragraph" w:styleId="BalloonText">
    <w:name w:val="Balloon Text"/>
    <w:basedOn w:val="Normal"/>
    <w:link w:val="BalloonTextChar"/>
    <w:uiPriority w:val="99"/>
    <w:semiHidden/>
    <w:unhideWhenUsed/>
    <w:rsid w:val="00AC6F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6F9B"/>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069578">
      <w:bodyDiv w:val="1"/>
      <w:marLeft w:val="0"/>
      <w:marRight w:val="0"/>
      <w:marTop w:val="0"/>
      <w:marBottom w:val="0"/>
      <w:divBdr>
        <w:top w:val="none" w:sz="0" w:space="0" w:color="auto"/>
        <w:left w:val="none" w:sz="0" w:space="0" w:color="auto"/>
        <w:bottom w:val="none" w:sz="0" w:space="0" w:color="auto"/>
        <w:right w:val="none" w:sz="0" w:space="0" w:color="auto"/>
      </w:divBdr>
      <w:divsChild>
        <w:div w:id="503016680">
          <w:marLeft w:val="0"/>
          <w:marRight w:val="0"/>
          <w:marTop w:val="0"/>
          <w:marBottom w:val="0"/>
          <w:divBdr>
            <w:top w:val="none" w:sz="0" w:space="0" w:color="auto"/>
            <w:left w:val="none" w:sz="0" w:space="0" w:color="auto"/>
            <w:bottom w:val="none" w:sz="0" w:space="0" w:color="auto"/>
            <w:right w:val="none" w:sz="0" w:space="0" w:color="auto"/>
          </w:divBdr>
          <w:divsChild>
            <w:div w:id="429735973">
              <w:marLeft w:val="0"/>
              <w:marRight w:val="0"/>
              <w:marTop w:val="0"/>
              <w:marBottom w:val="150"/>
              <w:divBdr>
                <w:top w:val="none" w:sz="0" w:space="0" w:color="auto"/>
                <w:left w:val="none" w:sz="0" w:space="0" w:color="auto"/>
                <w:bottom w:val="none" w:sz="0" w:space="0" w:color="auto"/>
                <w:right w:val="none" w:sz="0" w:space="0" w:color="auto"/>
              </w:divBdr>
              <w:divsChild>
                <w:div w:id="245306633">
                  <w:marLeft w:val="0"/>
                  <w:marRight w:val="0"/>
                  <w:marTop w:val="0"/>
                  <w:marBottom w:val="0"/>
                  <w:divBdr>
                    <w:top w:val="none" w:sz="0" w:space="0" w:color="auto"/>
                    <w:left w:val="none" w:sz="0" w:space="0" w:color="auto"/>
                    <w:bottom w:val="none" w:sz="0" w:space="0" w:color="auto"/>
                    <w:right w:val="none" w:sz="0" w:space="0" w:color="auto"/>
                  </w:divBdr>
                  <w:divsChild>
                    <w:div w:id="128970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63878">
              <w:marLeft w:val="75"/>
              <w:marRight w:val="0"/>
              <w:marTop w:val="0"/>
              <w:marBottom w:val="450"/>
              <w:divBdr>
                <w:top w:val="none" w:sz="0" w:space="0" w:color="auto"/>
                <w:left w:val="none" w:sz="0" w:space="0" w:color="auto"/>
                <w:bottom w:val="none" w:sz="0" w:space="0" w:color="auto"/>
                <w:right w:val="none" w:sz="0" w:space="0" w:color="auto"/>
              </w:divBdr>
              <w:divsChild>
                <w:div w:id="1695617372">
                  <w:marLeft w:val="0"/>
                  <w:marRight w:val="0"/>
                  <w:marTop w:val="0"/>
                  <w:marBottom w:val="0"/>
                  <w:divBdr>
                    <w:top w:val="none" w:sz="0" w:space="0" w:color="auto"/>
                    <w:left w:val="none" w:sz="0" w:space="0" w:color="auto"/>
                    <w:bottom w:val="none" w:sz="0" w:space="0" w:color="auto"/>
                    <w:right w:val="none" w:sz="0" w:space="0" w:color="auto"/>
                  </w:divBdr>
                  <w:divsChild>
                    <w:div w:id="1703897451">
                      <w:marLeft w:val="0"/>
                      <w:marRight w:val="0"/>
                      <w:marTop w:val="0"/>
                      <w:marBottom w:val="0"/>
                      <w:divBdr>
                        <w:top w:val="none" w:sz="0" w:space="0" w:color="auto"/>
                        <w:left w:val="none" w:sz="0" w:space="0" w:color="auto"/>
                        <w:bottom w:val="none" w:sz="0" w:space="0" w:color="auto"/>
                        <w:right w:val="none" w:sz="0" w:space="0" w:color="auto"/>
                      </w:divBdr>
                      <w:divsChild>
                        <w:div w:id="1338456387">
                          <w:marLeft w:val="0"/>
                          <w:marRight w:val="0"/>
                          <w:marTop w:val="0"/>
                          <w:marBottom w:val="0"/>
                          <w:divBdr>
                            <w:top w:val="none" w:sz="0" w:space="0" w:color="auto"/>
                            <w:left w:val="none" w:sz="0" w:space="0" w:color="auto"/>
                            <w:bottom w:val="none" w:sz="0" w:space="0" w:color="auto"/>
                            <w:right w:val="none" w:sz="0" w:space="0" w:color="auto"/>
                          </w:divBdr>
                          <w:divsChild>
                            <w:div w:id="198205462">
                              <w:marLeft w:val="0"/>
                              <w:marRight w:val="0"/>
                              <w:marTop w:val="0"/>
                              <w:marBottom w:val="0"/>
                              <w:divBdr>
                                <w:top w:val="none" w:sz="0" w:space="0" w:color="auto"/>
                                <w:left w:val="none" w:sz="0" w:space="0" w:color="auto"/>
                                <w:bottom w:val="none" w:sz="0" w:space="0" w:color="auto"/>
                                <w:right w:val="none" w:sz="0" w:space="0" w:color="auto"/>
                              </w:divBdr>
                              <w:divsChild>
                                <w:div w:id="29760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6006830">
      <w:bodyDiv w:val="1"/>
      <w:marLeft w:val="0"/>
      <w:marRight w:val="0"/>
      <w:marTop w:val="0"/>
      <w:marBottom w:val="0"/>
      <w:divBdr>
        <w:top w:val="none" w:sz="0" w:space="0" w:color="auto"/>
        <w:left w:val="none" w:sz="0" w:space="0" w:color="auto"/>
        <w:bottom w:val="none" w:sz="0" w:space="0" w:color="auto"/>
        <w:right w:val="none" w:sz="0" w:space="0" w:color="auto"/>
      </w:divBdr>
      <w:divsChild>
        <w:div w:id="232931161">
          <w:marLeft w:val="0"/>
          <w:marRight w:val="0"/>
          <w:marTop w:val="225"/>
          <w:marBottom w:val="0"/>
          <w:divBdr>
            <w:top w:val="none" w:sz="0" w:space="0" w:color="auto"/>
            <w:left w:val="none" w:sz="0" w:space="0" w:color="auto"/>
            <w:bottom w:val="none" w:sz="0" w:space="0" w:color="auto"/>
            <w:right w:val="none" w:sz="0" w:space="0" w:color="auto"/>
          </w:divBdr>
        </w:div>
        <w:div w:id="1290160132">
          <w:marLeft w:val="0"/>
          <w:marRight w:val="0"/>
          <w:marTop w:val="0"/>
          <w:marBottom w:val="0"/>
          <w:divBdr>
            <w:top w:val="none" w:sz="0" w:space="0" w:color="auto"/>
            <w:left w:val="none" w:sz="0" w:space="0" w:color="auto"/>
            <w:bottom w:val="none" w:sz="0" w:space="0" w:color="auto"/>
            <w:right w:val="none" w:sz="0" w:space="0" w:color="auto"/>
          </w:divBdr>
        </w:div>
      </w:divsChild>
    </w:div>
    <w:div w:id="1485128090">
      <w:bodyDiv w:val="1"/>
      <w:marLeft w:val="0"/>
      <w:marRight w:val="0"/>
      <w:marTop w:val="0"/>
      <w:marBottom w:val="0"/>
      <w:divBdr>
        <w:top w:val="none" w:sz="0" w:space="0" w:color="auto"/>
        <w:left w:val="none" w:sz="0" w:space="0" w:color="auto"/>
        <w:bottom w:val="none" w:sz="0" w:space="0" w:color="auto"/>
        <w:right w:val="none" w:sz="0" w:space="0" w:color="auto"/>
      </w:divBdr>
      <w:divsChild>
        <w:div w:id="1984777080">
          <w:marLeft w:val="0"/>
          <w:marRight w:val="0"/>
          <w:marTop w:val="0"/>
          <w:marBottom w:val="0"/>
          <w:divBdr>
            <w:top w:val="none" w:sz="0" w:space="0" w:color="auto"/>
            <w:left w:val="none" w:sz="0" w:space="0" w:color="auto"/>
            <w:bottom w:val="none" w:sz="0" w:space="0" w:color="auto"/>
            <w:right w:val="none" w:sz="0" w:space="0" w:color="auto"/>
          </w:divBdr>
          <w:divsChild>
            <w:div w:id="1232959456">
              <w:marLeft w:val="0"/>
              <w:marRight w:val="0"/>
              <w:marTop w:val="0"/>
              <w:marBottom w:val="150"/>
              <w:divBdr>
                <w:top w:val="none" w:sz="0" w:space="0" w:color="auto"/>
                <w:left w:val="none" w:sz="0" w:space="0" w:color="auto"/>
                <w:bottom w:val="none" w:sz="0" w:space="0" w:color="auto"/>
                <w:right w:val="none" w:sz="0" w:space="0" w:color="auto"/>
              </w:divBdr>
              <w:divsChild>
                <w:div w:id="1606036949">
                  <w:marLeft w:val="0"/>
                  <w:marRight w:val="0"/>
                  <w:marTop w:val="0"/>
                  <w:marBottom w:val="0"/>
                  <w:divBdr>
                    <w:top w:val="none" w:sz="0" w:space="0" w:color="auto"/>
                    <w:left w:val="none" w:sz="0" w:space="0" w:color="auto"/>
                    <w:bottom w:val="none" w:sz="0" w:space="0" w:color="auto"/>
                    <w:right w:val="none" w:sz="0" w:space="0" w:color="auto"/>
                  </w:divBdr>
                  <w:divsChild>
                    <w:div w:id="196191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467086">
              <w:marLeft w:val="75"/>
              <w:marRight w:val="0"/>
              <w:marTop w:val="0"/>
              <w:marBottom w:val="450"/>
              <w:divBdr>
                <w:top w:val="none" w:sz="0" w:space="0" w:color="auto"/>
                <w:left w:val="none" w:sz="0" w:space="0" w:color="auto"/>
                <w:bottom w:val="none" w:sz="0" w:space="0" w:color="auto"/>
                <w:right w:val="none" w:sz="0" w:space="0" w:color="auto"/>
              </w:divBdr>
              <w:divsChild>
                <w:div w:id="133180807">
                  <w:marLeft w:val="0"/>
                  <w:marRight w:val="0"/>
                  <w:marTop w:val="0"/>
                  <w:marBottom w:val="0"/>
                  <w:divBdr>
                    <w:top w:val="none" w:sz="0" w:space="0" w:color="auto"/>
                    <w:left w:val="none" w:sz="0" w:space="0" w:color="auto"/>
                    <w:bottom w:val="none" w:sz="0" w:space="0" w:color="auto"/>
                    <w:right w:val="none" w:sz="0" w:space="0" w:color="auto"/>
                  </w:divBdr>
                  <w:divsChild>
                    <w:div w:id="1984460014">
                      <w:marLeft w:val="0"/>
                      <w:marRight w:val="0"/>
                      <w:marTop w:val="0"/>
                      <w:marBottom w:val="0"/>
                      <w:divBdr>
                        <w:top w:val="none" w:sz="0" w:space="0" w:color="auto"/>
                        <w:left w:val="none" w:sz="0" w:space="0" w:color="auto"/>
                        <w:bottom w:val="none" w:sz="0" w:space="0" w:color="auto"/>
                        <w:right w:val="none" w:sz="0" w:space="0" w:color="auto"/>
                      </w:divBdr>
                      <w:divsChild>
                        <w:div w:id="1655256154">
                          <w:marLeft w:val="0"/>
                          <w:marRight w:val="0"/>
                          <w:marTop w:val="0"/>
                          <w:marBottom w:val="0"/>
                          <w:divBdr>
                            <w:top w:val="none" w:sz="0" w:space="0" w:color="auto"/>
                            <w:left w:val="none" w:sz="0" w:space="0" w:color="auto"/>
                            <w:bottom w:val="none" w:sz="0" w:space="0" w:color="auto"/>
                            <w:right w:val="none" w:sz="0" w:space="0" w:color="auto"/>
                          </w:divBdr>
                          <w:divsChild>
                            <w:div w:id="882785896">
                              <w:marLeft w:val="0"/>
                              <w:marRight w:val="0"/>
                              <w:marTop w:val="0"/>
                              <w:marBottom w:val="0"/>
                              <w:divBdr>
                                <w:top w:val="none" w:sz="0" w:space="0" w:color="auto"/>
                                <w:left w:val="none" w:sz="0" w:space="0" w:color="auto"/>
                                <w:bottom w:val="none" w:sz="0" w:space="0" w:color="auto"/>
                                <w:right w:val="none" w:sz="0" w:space="0" w:color="auto"/>
                              </w:divBdr>
                              <w:divsChild>
                                <w:div w:id="2074499783">
                                  <w:marLeft w:val="0"/>
                                  <w:marRight w:val="0"/>
                                  <w:marTop w:val="0"/>
                                  <w:marBottom w:val="0"/>
                                  <w:divBdr>
                                    <w:top w:val="none" w:sz="0" w:space="0" w:color="auto"/>
                                    <w:left w:val="none" w:sz="0" w:space="0" w:color="auto"/>
                                    <w:bottom w:val="none" w:sz="0" w:space="0" w:color="auto"/>
                                    <w:right w:val="none" w:sz="0" w:space="0" w:color="auto"/>
                                  </w:divBdr>
                                </w:div>
                              </w:divsChild>
                            </w:div>
                            <w:div w:id="389884933">
                              <w:marLeft w:val="0"/>
                              <w:marRight w:val="0"/>
                              <w:marTop w:val="0"/>
                              <w:marBottom w:val="0"/>
                              <w:divBdr>
                                <w:top w:val="none" w:sz="0" w:space="0" w:color="auto"/>
                                <w:left w:val="none" w:sz="0" w:space="0" w:color="auto"/>
                                <w:bottom w:val="none" w:sz="0" w:space="0" w:color="auto"/>
                                <w:right w:val="none" w:sz="0" w:space="0" w:color="auto"/>
                              </w:divBdr>
                              <w:divsChild>
                                <w:div w:id="78119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spns.rs" TargetMode="External"/><Relationship Id="rId18" Type="http://schemas.openxmlformats.org/officeDocument/2006/relationships/hyperlink" Target="http://www.dnevnik.rs/sites/default/files/5_240.jpg" TargetMode="External"/><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nevnik.rs/sites/default/files/7_bolesni.jpg"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dnevnik.rs/sites/default/files/15-muzej.jpg" TargetMode="External"/><Relationship Id="rId23"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7.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42DD4-D172-4B3F-BA07-16D9C1C93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4266</Words>
  <Characters>24317</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9</cp:revision>
  <dcterms:created xsi:type="dcterms:W3CDTF">2015-08-17T06:57:00Z</dcterms:created>
  <dcterms:modified xsi:type="dcterms:W3CDTF">2015-08-17T13:26:00Z</dcterms:modified>
</cp:coreProperties>
</file>